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48B" w:rsidRDefault="00A7048B" w:rsidP="00A7048B">
      <w:bookmarkStart w:id="0" w:name="_GoBack"/>
      <w:r>
        <w:t>Stručný návod k</w:t>
      </w:r>
      <w:r w:rsidR="004B1CF8">
        <w:t> </w:t>
      </w:r>
      <w:r>
        <w:t>úloze</w:t>
      </w:r>
      <w:r w:rsidR="004B1CF8">
        <w:t>:</w:t>
      </w:r>
      <w:r>
        <w:t xml:space="preserve"> </w:t>
      </w:r>
    </w:p>
    <w:p w:rsidR="00A7048B" w:rsidRDefault="00A7048B" w:rsidP="00A7048B"/>
    <w:p w:rsidR="007520A9" w:rsidRDefault="00A7048B" w:rsidP="00D73E94">
      <w:pPr>
        <w:pStyle w:val="Odstavecseseznamem"/>
        <w:numPr>
          <w:ilvl w:val="0"/>
          <w:numId w:val="2"/>
        </w:numPr>
        <w:jc w:val="both"/>
      </w:pPr>
      <w:r>
        <w:t xml:space="preserve">Seznamte se s plenoptickým fotoaparátem Lytro. </w:t>
      </w:r>
      <w:r w:rsidR="004B1CF8">
        <w:t>P</w:t>
      </w:r>
      <w:r>
        <w:t>ořiďte sérii fotografií</w:t>
      </w:r>
      <w:r w:rsidR="004B1CF8">
        <w:t>, které budete dále zpracovávat</w:t>
      </w:r>
      <w:r w:rsidR="00FB0C55">
        <w:t>. P</w:t>
      </w:r>
      <w:r w:rsidR="00930F68">
        <w:t xml:space="preserve">ři výběru scény </w:t>
      </w:r>
      <w:r w:rsidR="00930F68" w:rsidRPr="00FB0C55">
        <w:t>dbejte</w:t>
      </w:r>
      <w:r w:rsidR="00930F68">
        <w:t xml:space="preserve"> na to, aby</w:t>
      </w:r>
      <w:r w:rsidR="004B1CF8">
        <w:t xml:space="preserve"> byly na fotografii</w:t>
      </w:r>
      <w:r w:rsidR="00930F68">
        <w:t xml:space="preserve"> zachyceny jak blízké objekty do vzdálenosti 25 cm od objektivu f</w:t>
      </w:r>
      <w:r w:rsidR="00FB0C55">
        <w:t xml:space="preserve">otoaparátu, tak objekty ve vzdálenosti nad 10 m. Takto </w:t>
      </w:r>
      <w:r w:rsidR="00930F68">
        <w:t>rozvržená scéna je optimál</w:t>
      </w:r>
      <w:r w:rsidR="00D73E94">
        <w:t>ní pro demonstraci schopností plenoptických fotoaparátů</w:t>
      </w:r>
      <w:r w:rsidR="00930F68">
        <w:t>.</w:t>
      </w:r>
      <w:r w:rsidR="001D5E0C">
        <w:t xml:space="preserve"> Po pořízení snímků připojte fotoaparát </w:t>
      </w:r>
      <w:r w:rsidR="004B1CF8">
        <w:t xml:space="preserve">pomocí USB kabelu </w:t>
      </w:r>
      <w:r w:rsidR="001D5E0C">
        <w:t xml:space="preserve">k PC. Na PC spusťte </w:t>
      </w:r>
      <w:r w:rsidR="001D5E0C" w:rsidRPr="00D73E94">
        <w:rPr>
          <w:b/>
        </w:rPr>
        <w:t>program Lytro</w:t>
      </w:r>
      <w:r w:rsidR="001D5E0C">
        <w:t xml:space="preserve"> a impo</w:t>
      </w:r>
      <w:r w:rsidR="00376F51">
        <w:t>rtujte pořízené fotografie</w:t>
      </w:r>
      <w:r w:rsidR="001D5E0C">
        <w:t xml:space="preserve">. Pořízené fotografie si zde můžete prohlédnout a libovolně přeostřit. Surová RAW data najdete v PC </w:t>
      </w:r>
      <w:r w:rsidR="007520A9">
        <w:t xml:space="preserve">na adrese: </w:t>
      </w:r>
    </w:p>
    <w:p w:rsidR="00A7048B" w:rsidRDefault="007520A9" w:rsidP="00D73E94">
      <w:pPr>
        <w:pStyle w:val="Odstavecseseznamem"/>
        <w:jc w:val="both"/>
        <w:rPr>
          <w:b/>
          <w:bCs/>
          <w:color w:val="000000"/>
        </w:rPr>
      </w:pPr>
      <w:r w:rsidRPr="007520A9">
        <w:rPr>
          <w:b/>
          <w:bCs/>
          <w:color w:val="000000"/>
        </w:rPr>
        <w:t>C:\Users\Uzivatel\Pictures\Lytro Desktop\</w:t>
      </w:r>
      <w:proofErr w:type="spellStart"/>
      <w:r w:rsidRPr="007520A9">
        <w:rPr>
          <w:b/>
          <w:bCs/>
          <w:color w:val="000000"/>
        </w:rPr>
        <w:t>Libraries</w:t>
      </w:r>
      <w:proofErr w:type="spellEnd"/>
      <w:r w:rsidRPr="007520A9">
        <w:rPr>
          <w:b/>
          <w:bCs/>
          <w:color w:val="000000"/>
        </w:rPr>
        <w:t xml:space="preserve">\ </w:t>
      </w:r>
      <w:proofErr w:type="spellStart"/>
      <w:r w:rsidRPr="007520A9">
        <w:rPr>
          <w:b/>
          <w:bCs/>
          <w:color w:val="000000"/>
        </w:rPr>
        <w:t>LytroLibrary.lytrolibrary</w:t>
      </w:r>
      <w:proofErr w:type="spellEnd"/>
      <w:r w:rsidRPr="007520A9">
        <w:rPr>
          <w:b/>
          <w:bCs/>
          <w:color w:val="000000"/>
        </w:rPr>
        <w:t>\</w:t>
      </w:r>
      <w:r w:rsidRPr="007520A9">
        <w:rPr>
          <w:color w:val="000000"/>
        </w:rPr>
        <w:br/>
      </w:r>
      <w:r w:rsidRPr="007520A9">
        <w:rPr>
          <w:b/>
          <w:bCs/>
          <w:color w:val="000000"/>
        </w:rPr>
        <w:t>34a86c9d-cf15-4d47-9e5f-25e457ac799e</w:t>
      </w:r>
    </w:p>
    <w:p w:rsidR="007520A9" w:rsidRPr="007520A9" w:rsidRDefault="00D73E94" w:rsidP="00D73E94">
      <w:pPr>
        <w:pStyle w:val="Odstavecseseznamem"/>
        <w:jc w:val="both"/>
      </w:pPr>
      <w:r>
        <w:rPr>
          <w:bCs/>
          <w:color w:val="000000"/>
        </w:rPr>
        <w:t>n</w:t>
      </w:r>
      <w:r w:rsidR="007520A9" w:rsidRPr="007520A9">
        <w:rPr>
          <w:bCs/>
          <w:color w:val="000000"/>
        </w:rPr>
        <w:t>ebo obdobné.</w:t>
      </w:r>
      <w:r w:rsidR="007520A9">
        <w:rPr>
          <w:bCs/>
          <w:color w:val="000000"/>
        </w:rPr>
        <w:t xml:space="preserve"> Pro každou fotografii je zde vytvořena samostatná složka. Pro další zpracování </w:t>
      </w:r>
      <w:r w:rsidR="00376F51">
        <w:rPr>
          <w:bCs/>
          <w:color w:val="000000"/>
        </w:rPr>
        <w:t>bude využit</w:t>
      </w:r>
      <w:r w:rsidR="007520A9">
        <w:rPr>
          <w:bCs/>
          <w:color w:val="000000"/>
        </w:rPr>
        <w:t xml:space="preserve"> pouze soubor </w:t>
      </w:r>
      <w:proofErr w:type="spellStart"/>
      <w:r w:rsidR="007520A9" w:rsidRPr="007520A9">
        <w:rPr>
          <w:b/>
          <w:bCs/>
          <w:color w:val="000000"/>
        </w:rPr>
        <w:t>raw.lfp</w:t>
      </w:r>
      <w:proofErr w:type="spellEnd"/>
      <w:r w:rsidR="007520A9">
        <w:rPr>
          <w:bCs/>
          <w:color w:val="000000"/>
        </w:rPr>
        <w:t>. Soubor si zkopírujte do vlastního adresáře a vhodně pojmenujte.</w:t>
      </w:r>
    </w:p>
    <w:p w:rsidR="001D5E0C" w:rsidRDefault="001D5E0C" w:rsidP="001D5E0C"/>
    <w:p w:rsidR="001605D7" w:rsidRDefault="009B66CC" w:rsidP="001605D7">
      <w:pPr>
        <w:pStyle w:val="Odstavecseseznamem"/>
        <w:numPr>
          <w:ilvl w:val="0"/>
          <w:numId w:val="2"/>
        </w:numPr>
      </w:pPr>
      <w:r>
        <w:t xml:space="preserve">Otevřete skript </w:t>
      </w:r>
      <w:proofErr w:type="spellStart"/>
      <w:r w:rsidRPr="009B66CC">
        <w:rPr>
          <w:b/>
        </w:rPr>
        <w:t>lab_zpracovani_RAW.m</w:t>
      </w:r>
      <w:proofErr w:type="spellEnd"/>
      <w:r>
        <w:rPr>
          <w:b/>
        </w:rPr>
        <w:t xml:space="preserve"> </w:t>
      </w:r>
      <w:r w:rsidR="001605D7">
        <w:t xml:space="preserve">doplňte název RAW </w:t>
      </w:r>
      <w:r>
        <w:t xml:space="preserve">souboru a spusťte. </w:t>
      </w:r>
      <w:r w:rsidR="00FB0C55">
        <w:t xml:space="preserve">Postupně se </w:t>
      </w:r>
      <w:proofErr w:type="spellStart"/>
      <w:r w:rsidR="00FB0C55">
        <w:t>vyrenderuje</w:t>
      </w:r>
      <w:proofErr w:type="spellEnd"/>
      <w:r w:rsidR="001605D7">
        <w:t xml:space="preserve"> série snímků popisující jednotlivé fáze zpracovávání surových ple</w:t>
      </w:r>
      <w:r w:rsidR="000216F3">
        <w:t xml:space="preserve">noptických RAW dat. Prohlédněte si </w:t>
      </w:r>
      <w:r w:rsidR="001605D7">
        <w:t>detail</w:t>
      </w:r>
      <w:r w:rsidR="000216F3">
        <w:t xml:space="preserve"> snímků a </w:t>
      </w:r>
      <w:r w:rsidR="000216F3" w:rsidRPr="00FB0C55">
        <w:t>popřemýšlejte</w:t>
      </w:r>
      <w:r w:rsidR="000216F3">
        <w:t>, jaké informace jsou v něm obsaženy.</w:t>
      </w:r>
      <w:r w:rsidR="001605D7">
        <w:t xml:space="preserve">  Prostudujte, jak jednotlivé fáze </w:t>
      </w:r>
      <w:r w:rsidR="000216F3">
        <w:t xml:space="preserve">zpracování </w:t>
      </w:r>
      <w:r w:rsidR="001605D7">
        <w:t>ovlivňují obrazovou kvalitu výsledného snímku.</w:t>
      </w:r>
      <w:r w:rsidR="00376F51">
        <w:t xml:space="preserve"> Postupujte postupně od Figure1 dále.</w:t>
      </w:r>
    </w:p>
    <w:p w:rsidR="001605D7" w:rsidRDefault="001605D7" w:rsidP="001605D7">
      <w:pPr>
        <w:ind w:left="360"/>
      </w:pPr>
    </w:p>
    <w:p w:rsidR="001D5E0C" w:rsidRDefault="0061641E" w:rsidP="00BF5936">
      <w:pPr>
        <w:pStyle w:val="Odstavecseseznamem"/>
        <w:numPr>
          <w:ilvl w:val="0"/>
          <w:numId w:val="2"/>
        </w:numPr>
        <w:jc w:val="both"/>
      </w:pPr>
      <w:r>
        <w:t xml:space="preserve">Dalším úkolem bude kalibrace na konkrétní hardware. </w:t>
      </w:r>
      <w:r w:rsidR="001605D7">
        <w:t>Otevřete</w:t>
      </w:r>
      <w:r w:rsidR="00DA5AD9">
        <w:t xml:space="preserve"> skript </w:t>
      </w:r>
      <w:proofErr w:type="spellStart"/>
      <w:r w:rsidR="00DA5AD9" w:rsidRPr="00493C94">
        <w:rPr>
          <w:b/>
        </w:rPr>
        <w:t>la</w:t>
      </w:r>
      <w:r w:rsidRPr="00493C94">
        <w:rPr>
          <w:b/>
        </w:rPr>
        <w:t>b_kalibrace.m</w:t>
      </w:r>
      <w:proofErr w:type="spellEnd"/>
      <w:r>
        <w:t>, úkole</w:t>
      </w:r>
      <w:r w:rsidR="0035208E">
        <w:t xml:space="preserve">m kalibrace je najít středy jednotlivých </w:t>
      </w:r>
      <w:r>
        <w:t>mikročoček.</w:t>
      </w:r>
      <w:r w:rsidR="0035208E">
        <w:t xml:space="preserve"> Nejprve vyplňte název RAW souboru.</w:t>
      </w:r>
      <w:r>
        <w:t xml:space="preserve"> </w:t>
      </w:r>
      <w:r w:rsidR="0035208E">
        <w:t>Dále</w:t>
      </w:r>
      <w:r>
        <w:t xml:space="preserve"> je</w:t>
      </w:r>
      <w:r w:rsidR="00C9520C">
        <w:t xml:space="preserve"> nutné</w:t>
      </w:r>
      <w:r>
        <w:t xml:space="preserve"> nalézt přesnou rozteč dvou sousedních mikročoček a to jak v ose X, tak v ose Y</w:t>
      </w:r>
      <w:r w:rsidR="0035208E">
        <w:t xml:space="preserve"> podle obrázku </w:t>
      </w:r>
      <w:r w:rsidR="00BF5936">
        <w:t>1.</w:t>
      </w:r>
    </w:p>
    <w:p w:rsidR="0061641E" w:rsidRDefault="0061641E" w:rsidP="0061641E">
      <w:pPr>
        <w:pStyle w:val="Odstavecseseznamem"/>
      </w:pPr>
    </w:p>
    <w:p w:rsidR="0061641E" w:rsidRDefault="0061641E" w:rsidP="0061641E">
      <w:pPr>
        <w:keepNext/>
        <w:jc w:val="center"/>
      </w:pPr>
      <w:r>
        <w:rPr>
          <w:noProof/>
          <w:lang w:eastAsia="cs-CZ"/>
        </w:rPr>
        <w:drawing>
          <wp:inline distT="0" distB="0" distL="0" distR="0" wp14:anchorId="2C1F3A58" wp14:editId="450DFEBC">
            <wp:extent cx="2041813" cy="1661136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79887" cy="1773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41E" w:rsidRDefault="0061641E" w:rsidP="0061641E">
      <w:pPr>
        <w:pStyle w:val="Titulek"/>
        <w:jc w:val="center"/>
      </w:pPr>
      <w:proofErr w:type="gramStart"/>
      <w:r>
        <w:t xml:space="preserve">Obrázek 1  </w:t>
      </w:r>
      <w:r w:rsidRPr="0061641E">
        <w:t>Rozteč</w:t>
      </w:r>
      <w:proofErr w:type="gramEnd"/>
      <w:r w:rsidRPr="0061641E">
        <w:t xml:space="preserve"> X Y</w:t>
      </w:r>
      <w:r>
        <w:t>.</w:t>
      </w:r>
    </w:p>
    <w:p w:rsidR="0061641E" w:rsidRPr="0061641E" w:rsidRDefault="0061641E" w:rsidP="0061641E"/>
    <w:p w:rsidR="00930F68" w:rsidRDefault="00BF5936" w:rsidP="00BF5936">
      <w:pPr>
        <w:pStyle w:val="Odstavecseseznamem"/>
        <w:jc w:val="both"/>
      </w:pPr>
      <w:r>
        <w:t xml:space="preserve">Pro zjištění přesných rozměrů mikročoček je možné použít následující postup. </w:t>
      </w:r>
      <w:r w:rsidR="001A105E">
        <w:t>O</w:t>
      </w:r>
      <w:r>
        <w:t>dhadnout přibližné hodnoty X a Y, poté vykonat algoritmus s para</w:t>
      </w:r>
      <w:r w:rsidR="00FB0C55">
        <w:t xml:space="preserve">metry například </w:t>
      </w:r>
      <w:proofErr w:type="spellStart"/>
      <w:r w:rsidR="00FB0C55">
        <w:t>pocetbunekx</w:t>
      </w:r>
      <w:proofErr w:type="spellEnd"/>
      <w:r w:rsidR="001A105E">
        <w:t xml:space="preserve"> = 100</w:t>
      </w:r>
      <w:r>
        <w:t xml:space="preserve"> a </w:t>
      </w:r>
      <w:proofErr w:type="spellStart"/>
      <w:r>
        <w:t>pocetbunek</w:t>
      </w:r>
      <w:r w:rsidR="00FB0C55">
        <w:t>y</w:t>
      </w:r>
      <w:proofErr w:type="spellEnd"/>
      <w:r w:rsidR="001A105E">
        <w:t xml:space="preserve"> </w:t>
      </w:r>
      <w:r>
        <w:t>=</w:t>
      </w:r>
      <w:r w:rsidR="001A105E">
        <w:t xml:space="preserve"> 100</w:t>
      </w:r>
      <w:r>
        <w:t>.</w:t>
      </w:r>
      <w:r w:rsidR="001A105E">
        <w:t xml:space="preserve"> Z vykresleného snímku odečíst chybu.</w:t>
      </w:r>
      <w:r>
        <w:t xml:space="preserve"> Zjištěná chyba na 100 </w:t>
      </w:r>
      <w:proofErr w:type="spellStart"/>
      <w:r>
        <w:t>mikročočkách</w:t>
      </w:r>
      <w:proofErr w:type="spellEnd"/>
      <w:r>
        <w:t xml:space="preserve"> bude činit například +20pix. Z toho vyplývá, že je nutné k odhadu přičíst hodnotu 20/100</w:t>
      </w:r>
      <w:r w:rsidR="001A105E">
        <w:t xml:space="preserve"> </w:t>
      </w:r>
      <w:r>
        <w:t>= 0,2. Tento proces je možné pro přesnější určení rozměrů opakovat i vícekrát.</w:t>
      </w:r>
      <w:r w:rsidR="0035208E">
        <w:t xml:space="preserve"> Všimněte si, jaké další </w:t>
      </w:r>
      <w:r w:rsidR="0035208E">
        <w:lastRenderedPageBreak/>
        <w:t>parametry jsou pro provedení kalibrace nutné.</w:t>
      </w:r>
      <w:r w:rsidR="001A105E">
        <w:t xml:space="preserve"> Až budete s výsledkem spokojeni</w:t>
      </w:r>
      <w:r w:rsidR="0035208E">
        <w:t>,</w:t>
      </w:r>
      <w:r w:rsidR="001A105E">
        <w:t xml:space="preserve"> </w:t>
      </w:r>
      <w:r w:rsidR="00FB0C55">
        <w:t>přejděte na další úkol</w:t>
      </w:r>
      <w:r w:rsidR="001A105E">
        <w:t>.</w:t>
      </w:r>
    </w:p>
    <w:p w:rsidR="001A105E" w:rsidRDefault="001A105E" w:rsidP="00BF5936">
      <w:pPr>
        <w:pStyle w:val="Odstavecseseznamem"/>
        <w:jc w:val="both"/>
      </w:pPr>
    </w:p>
    <w:p w:rsidR="00AE3CD6" w:rsidRPr="001A5019" w:rsidRDefault="000F2554" w:rsidP="00AE3CD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t xml:space="preserve">Otevřete si skript </w:t>
      </w:r>
      <w:proofErr w:type="spellStart"/>
      <w:r w:rsidRPr="00493C94">
        <w:rPr>
          <w:b/>
        </w:rPr>
        <w:t>lab_zmena_uhlu.m</w:t>
      </w:r>
      <w:proofErr w:type="spellEnd"/>
      <w:r w:rsidR="005D54E7">
        <w:t>,</w:t>
      </w:r>
      <w:r>
        <w:t xml:space="preserve"> cílem této úlohy je předvést </w:t>
      </w:r>
      <w:r w:rsidR="00AE3CD6">
        <w:t>možnost</w:t>
      </w:r>
      <w:r w:rsidR="00DE4B20">
        <w:t xml:space="preserve"> renderování snímků z různých úhlu pohledu</w:t>
      </w:r>
      <w:r w:rsidR="00AE3CD6">
        <w:t xml:space="preserve"> z jediné plenoptické fotografie</w:t>
      </w:r>
      <w:r w:rsidR="00DE4B20">
        <w:t xml:space="preserve">. Do skriptu doplňte jméno RAW souboru a spusťte. </w:t>
      </w:r>
      <w:r w:rsidR="00AE3CD6">
        <w:t>Vygeneruje se séri</w:t>
      </w:r>
      <w:r w:rsidR="00FB0C55">
        <w:t>e snímků z různých úhlů pohledu. V</w:t>
      </w:r>
      <w:r w:rsidR="00AE3CD6">
        <w:t> levém horním rohu je znázorněno, ze kterých zdrojových pixelů je snímek složen. Posuvy</w:t>
      </w:r>
      <w:r w:rsidR="00C22638">
        <w:t xml:space="preserve"> od středů mikročoček </w:t>
      </w:r>
      <w:r w:rsidR="00AE3CD6">
        <w:t xml:space="preserve">jsou ve skriptu uloženy v proměnné </w:t>
      </w:r>
      <w:proofErr w:type="spellStart"/>
      <w:r w:rsidR="00AE3CD6" w:rsidRPr="00AE3CD6">
        <w:rPr>
          <w:rFonts w:ascii="Courier New" w:hAnsi="Courier New" w:cs="Courier New"/>
          <w:color w:val="000000"/>
          <w:sz w:val="28"/>
          <w:szCs w:val="28"/>
        </w:rPr>
        <w:t>posuvy_XY</w:t>
      </w:r>
      <w:proofErr w:type="spellEnd"/>
      <w:r w:rsidR="00C22638">
        <w:rPr>
          <w:rFonts w:ascii="Courier New" w:hAnsi="Courier New" w:cs="Courier New"/>
          <w:color w:val="000000"/>
          <w:sz w:val="28"/>
          <w:szCs w:val="28"/>
        </w:rPr>
        <w:t>.</w:t>
      </w:r>
    </w:p>
    <w:p w:rsidR="001A5019" w:rsidRPr="001A5019" w:rsidRDefault="001A5019" w:rsidP="001A5019">
      <w:pPr>
        <w:pStyle w:val="Odstavecseseznamem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A5019" w:rsidRPr="00867D09" w:rsidRDefault="00C010BE" w:rsidP="00AE3CD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t xml:space="preserve">V tomto bodě si vyzkoušíte schopnost plenoptického fotoaparátu Lytro přeostřovat snímky až po jejich pořízení. Otevřete si skript </w:t>
      </w:r>
      <w:proofErr w:type="spellStart"/>
      <w:r w:rsidRPr="00E11AF9">
        <w:rPr>
          <w:b/>
        </w:rPr>
        <w:t>lab_preostreni.m</w:t>
      </w:r>
      <w:proofErr w:type="spellEnd"/>
      <w:r>
        <w:t xml:space="preserve"> </w:t>
      </w:r>
      <w:r w:rsidR="005A7D73">
        <w:t>doplňte název RAW souboru, zvolte typ výstupu (</w:t>
      </w:r>
      <w:proofErr w:type="spellStart"/>
      <w:r w:rsidR="005A7D73">
        <w:t>jpeg</w:t>
      </w:r>
      <w:proofErr w:type="spellEnd"/>
      <w:r w:rsidR="005A7D73">
        <w:t>/</w:t>
      </w:r>
      <w:proofErr w:type="spellStart"/>
      <w:r w:rsidR="005A7D73">
        <w:t>gif</w:t>
      </w:r>
      <w:proofErr w:type="spellEnd"/>
      <w:r w:rsidR="00376F51">
        <w:t>), a rozsah ostření podle komentářů přímo ve skriptu</w:t>
      </w:r>
      <w:r w:rsidR="005A7D73">
        <w:t>.</w:t>
      </w:r>
      <w:r w:rsidR="00376F51">
        <w:t xml:space="preserve"> Renderování snímků může trvat i několik minut.</w:t>
      </w:r>
      <w:r w:rsidR="005A7D73">
        <w:t xml:space="preserve"> Po provedení skriptu se výsledné snímky uloží do zdrojového adresáře.</w:t>
      </w:r>
    </w:p>
    <w:bookmarkEnd w:id="0"/>
    <w:p w:rsidR="00867D09" w:rsidRPr="00867D09" w:rsidRDefault="00867D09" w:rsidP="00867D09">
      <w:pPr>
        <w:pStyle w:val="Odstavecseseznamem"/>
        <w:rPr>
          <w:rFonts w:ascii="Courier New" w:hAnsi="Courier New" w:cs="Courier New"/>
          <w:sz w:val="24"/>
          <w:szCs w:val="24"/>
        </w:rPr>
      </w:pPr>
    </w:p>
    <w:p w:rsidR="00867D09" w:rsidRPr="00867D09" w:rsidRDefault="00867D09" w:rsidP="00867D0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A5019" w:rsidRDefault="001A5019" w:rsidP="001A501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A5019" w:rsidRDefault="001A5019" w:rsidP="001A501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A5019" w:rsidRPr="001A5019" w:rsidRDefault="001A5019" w:rsidP="001A501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B6DBC" w:rsidRDefault="00BB6DBC" w:rsidP="00BB6DB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A105E" w:rsidRPr="001A5019" w:rsidRDefault="001A105E" w:rsidP="001A501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sectPr w:rsidR="001A105E" w:rsidRPr="001A50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F2131"/>
    <w:multiLevelType w:val="hybridMultilevel"/>
    <w:tmpl w:val="234C7F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05945"/>
    <w:multiLevelType w:val="hybridMultilevel"/>
    <w:tmpl w:val="842889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502AB"/>
    <w:multiLevelType w:val="hybridMultilevel"/>
    <w:tmpl w:val="B002CE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471"/>
    <w:rsid w:val="000216F3"/>
    <w:rsid w:val="000F2554"/>
    <w:rsid w:val="001552FE"/>
    <w:rsid w:val="001605D7"/>
    <w:rsid w:val="001A105E"/>
    <w:rsid w:val="001A5019"/>
    <w:rsid w:val="001D5E0C"/>
    <w:rsid w:val="0035208E"/>
    <w:rsid w:val="00376F51"/>
    <w:rsid w:val="003D32E6"/>
    <w:rsid w:val="00404FF2"/>
    <w:rsid w:val="00475739"/>
    <w:rsid w:val="00493C94"/>
    <w:rsid w:val="004B1CF8"/>
    <w:rsid w:val="00572A58"/>
    <w:rsid w:val="005A7D73"/>
    <w:rsid w:val="005D54E7"/>
    <w:rsid w:val="005E741A"/>
    <w:rsid w:val="0061641E"/>
    <w:rsid w:val="007520A9"/>
    <w:rsid w:val="007A4DF6"/>
    <w:rsid w:val="00867D09"/>
    <w:rsid w:val="00905471"/>
    <w:rsid w:val="00930F68"/>
    <w:rsid w:val="009B66CC"/>
    <w:rsid w:val="009F539A"/>
    <w:rsid w:val="00A7048B"/>
    <w:rsid w:val="00AE3CD6"/>
    <w:rsid w:val="00BB6DBC"/>
    <w:rsid w:val="00BF5936"/>
    <w:rsid w:val="00C010BE"/>
    <w:rsid w:val="00C22638"/>
    <w:rsid w:val="00C36EC5"/>
    <w:rsid w:val="00C9520C"/>
    <w:rsid w:val="00CD6CA7"/>
    <w:rsid w:val="00D0326A"/>
    <w:rsid w:val="00D73E94"/>
    <w:rsid w:val="00DA5AD9"/>
    <w:rsid w:val="00DE4B20"/>
    <w:rsid w:val="00E11AF9"/>
    <w:rsid w:val="00F0559B"/>
    <w:rsid w:val="00F47A1B"/>
    <w:rsid w:val="00FB0C55"/>
    <w:rsid w:val="00FD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DCE59-33AD-4329-B7F9-817F0781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36EC5"/>
    <w:pPr>
      <w:ind w:left="720"/>
      <w:contextualSpacing/>
    </w:pPr>
  </w:style>
  <w:style w:type="paragraph" w:styleId="Titulek">
    <w:name w:val="caption"/>
    <w:basedOn w:val="Normln"/>
    <w:next w:val="Normln"/>
    <w:uiPriority w:val="35"/>
    <w:unhideWhenUsed/>
    <w:qFormat/>
    <w:rsid w:val="0061641E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2</Pages>
  <Words>433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Svoboda</dc:creator>
  <cp:keywords/>
  <dc:description/>
  <cp:lastModifiedBy>Svoboda</cp:lastModifiedBy>
  <cp:revision>18</cp:revision>
  <dcterms:created xsi:type="dcterms:W3CDTF">2016-05-12T08:39:00Z</dcterms:created>
  <dcterms:modified xsi:type="dcterms:W3CDTF">2016-05-16T10:11:00Z</dcterms:modified>
</cp:coreProperties>
</file>