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8D9C42" w14:textId="2AD5647A" w:rsidR="00A74619" w:rsidRPr="00A737BE" w:rsidRDefault="00A737BE" w:rsidP="00A737BE">
      <w:pPr>
        <w:tabs>
          <w:tab w:val="left" w:pos="6255"/>
          <w:tab w:val="left" w:pos="6300"/>
        </w:tabs>
        <w:spacing w:after="0"/>
        <w:jc w:val="center"/>
        <w:rPr>
          <w:rFonts w:cs="Arial"/>
          <w:b/>
          <w:sz w:val="36"/>
          <w:szCs w:val="36"/>
          <w:lang w:val="en-GB"/>
        </w:rPr>
      </w:pPr>
      <w:r w:rsidRPr="00A737BE">
        <w:rPr>
          <w:rFonts w:cs="Arial"/>
          <w:b/>
          <w:sz w:val="36"/>
          <w:szCs w:val="36"/>
          <w:lang w:val="en-GB"/>
        </w:rPr>
        <w:t>POSUDEK DISERTAČNÍ PRÁCE</w:t>
      </w:r>
    </w:p>
    <w:p w14:paraId="71069D8C" w14:textId="3919D982" w:rsidR="0059737D" w:rsidRDefault="0059737D" w:rsidP="00A74619">
      <w:pPr>
        <w:tabs>
          <w:tab w:val="left" w:pos="6300"/>
        </w:tabs>
        <w:spacing w:after="0"/>
        <w:rPr>
          <w:rFonts w:cs="Arial"/>
          <w:szCs w:val="20"/>
        </w:rPr>
      </w:pPr>
    </w:p>
    <w:p w14:paraId="2FBA1EC1" w14:textId="43488D8A" w:rsidR="00A737BE" w:rsidRPr="00A737BE" w:rsidRDefault="00A737BE" w:rsidP="00A737BE">
      <w:pPr>
        <w:tabs>
          <w:tab w:val="left" w:pos="2410"/>
        </w:tabs>
        <w:spacing w:after="0"/>
        <w:rPr>
          <w:rFonts w:cs="Arial"/>
          <w:b/>
          <w:szCs w:val="20"/>
        </w:rPr>
      </w:pPr>
      <w:r w:rsidRPr="00A737BE">
        <w:rPr>
          <w:rFonts w:cs="Arial"/>
          <w:b/>
          <w:szCs w:val="20"/>
        </w:rPr>
        <w:t>Uchazeč:</w:t>
      </w:r>
      <w:r w:rsidRPr="00A737BE">
        <w:t xml:space="preserve"> </w:t>
      </w:r>
      <w:r>
        <w:tab/>
      </w:r>
      <w:r w:rsidR="00F5536B" w:rsidRPr="00F5536B">
        <w:t>Ing. Nikola Kratochvílová</w:t>
      </w:r>
      <w:r w:rsidRPr="00A737BE">
        <w:rPr>
          <w:rFonts w:cs="Arial"/>
          <w:szCs w:val="20"/>
        </w:rPr>
        <w:tab/>
      </w:r>
      <w:r w:rsidRPr="00A737BE">
        <w:rPr>
          <w:rFonts w:cs="Arial"/>
          <w:b/>
          <w:szCs w:val="20"/>
        </w:rPr>
        <w:tab/>
      </w:r>
      <w:r w:rsidRPr="00A737BE">
        <w:rPr>
          <w:rFonts w:cs="Arial"/>
          <w:b/>
          <w:szCs w:val="20"/>
        </w:rPr>
        <w:tab/>
      </w:r>
      <w:r w:rsidRPr="00A737BE">
        <w:rPr>
          <w:rFonts w:cs="Arial"/>
          <w:b/>
          <w:szCs w:val="20"/>
        </w:rPr>
        <w:tab/>
      </w:r>
    </w:p>
    <w:p w14:paraId="2B38A312" w14:textId="3B4589EA" w:rsidR="00A737BE" w:rsidRPr="00A737BE" w:rsidRDefault="00A737BE" w:rsidP="00F5536B">
      <w:pPr>
        <w:tabs>
          <w:tab w:val="left" w:pos="2410"/>
        </w:tabs>
        <w:spacing w:after="0"/>
        <w:ind w:left="2410" w:hanging="2410"/>
        <w:rPr>
          <w:rFonts w:cs="Arial"/>
          <w:szCs w:val="20"/>
        </w:rPr>
      </w:pPr>
      <w:r w:rsidRPr="00A737BE">
        <w:rPr>
          <w:rFonts w:cs="Arial"/>
          <w:b/>
          <w:szCs w:val="20"/>
        </w:rPr>
        <w:t>Název disertační práce:</w:t>
      </w:r>
      <w:r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F5536B" w:rsidRPr="00F5536B">
        <w:rPr>
          <w:rFonts w:cs="Arial"/>
          <w:szCs w:val="20"/>
        </w:rPr>
        <w:t>Vliv chemických přísad na vlastnosti cementových kompozitů na bázi reaktivních práškových složek</w:t>
      </w:r>
    </w:p>
    <w:p w14:paraId="5823556D" w14:textId="77777777" w:rsidR="00A737BE" w:rsidRDefault="00A737BE" w:rsidP="00A737BE">
      <w:pPr>
        <w:tabs>
          <w:tab w:val="left" w:pos="2410"/>
        </w:tabs>
        <w:spacing w:after="0"/>
        <w:rPr>
          <w:szCs w:val="20"/>
        </w:rPr>
      </w:pPr>
      <w:r w:rsidRPr="00A737BE">
        <w:rPr>
          <w:b/>
          <w:szCs w:val="20"/>
        </w:rPr>
        <w:t>Studijní program:</w:t>
      </w:r>
      <w:r>
        <w:rPr>
          <w:szCs w:val="20"/>
        </w:rPr>
        <w:t xml:space="preserve"> </w:t>
      </w:r>
      <w:r>
        <w:rPr>
          <w:szCs w:val="20"/>
        </w:rPr>
        <w:tab/>
        <w:t xml:space="preserve">Chemie, technologie a vlastnosti materiálů </w:t>
      </w:r>
    </w:p>
    <w:p w14:paraId="22822836" w14:textId="5E912B42" w:rsidR="00A737BE" w:rsidRDefault="00A737BE" w:rsidP="00A737BE">
      <w:pPr>
        <w:tabs>
          <w:tab w:val="left" w:pos="2410"/>
        </w:tabs>
        <w:spacing w:after="0"/>
        <w:rPr>
          <w:rFonts w:cs="Arial"/>
          <w:b/>
          <w:szCs w:val="20"/>
        </w:rPr>
      </w:pPr>
      <w:r w:rsidRPr="00A737BE">
        <w:rPr>
          <w:b/>
          <w:szCs w:val="20"/>
        </w:rPr>
        <w:t>Studijní obor:</w:t>
      </w:r>
      <w:r>
        <w:rPr>
          <w:szCs w:val="20"/>
        </w:rPr>
        <w:t xml:space="preserve"> </w:t>
      </w:r>
      <w:r>
        <w:rPr>
          <w:szCs w:val="20"/>
        </w:rPr>
        <w:tab/>
        <w:t>Chemie, technologie a vlastnosti materiálů</w:t>
      </w:r>
    </w:p>
    <w:p w14:paraId="1D45D37B" w14:textId="28B83AAA" w:rsidR="00A737BE" w:rsidRPr="00A737BE" w:rsidRDefault="00A737BE" w:rsidP="00A737BE">
      <w:pPr>
        <w:tabs>
          <w:tab w:val="left" w:pos="2410"/>
        </w:tabs>
        <w:spacing w:after="0"/>
        <w:rPr>
          <w:rFonts w:cs="Arial"/>
          <w:szCs w:val="20"/>
        </w:rPr>
      </w:pPr>
      <w:r w:rsidRPr="00A737BE">
        <w:rPr>
          <w:rFonts w:cs="Arial"/>
          <w:b/>
          <w:szCs w:val="20"/>
        </w:rPr>
        <w:t>Školitel:</w:t>
      </w:r>
      <w:r w:rsidRPr="00A737BE">
        <w:t xml:space="preserve"> </w:t>
      </w:r>
      <w:r>
        <w:tab/>
      </w:r>
      <w:r w:rsidR="00F5536B" w:rsidRPr="00F5536B">
        <w:t>doc. Ing. František Šoukal, Ph.D.</w:t>
      </w:r>
    </w:p>
    <w:p w14:paraId="17CEC27A" w14:textId="320530D4" w:rsidR="00A737BE" w:rsidRPr="00A737BE" w:rsidRDefault="00A737BE" w:rsidP="00A737BE">
      <w:pPr>
        <w:tabs>
          <w:tab w:val="left" w:pos="2410"/>
        </w:tabs>
        <w:spacing w:after="0"/>
        <w:rPr>
          <w:rFonts w:cs="Arial"/>
          <w:b/>
          <w:szCs w:val="20"/>
        </w:rPr>
      </w:pPr>
      <w:r w:rsidRPr="00A737BE">
        <w:rPr>
          <w:rFonts w:cs="Arial"/>
          <w:b/>
          <w:szCs w:val="20"/>
        </w:rPr>
        <w:t>Oponent:</w:t>
      </w:r>
      <w:r>
        <w:rPr>
          <w:rFonts w:cs="Arial"/>
          <w:b/>
          <w:szCs w:val="20"/>
        </w:rPr>
        <w:t xml:space="preserve"> </w:t>
      </w:r>
      <w:r>
        <w:rPr>
          <w:rFonts w:cs="Arial"/>
          <w:b/>
          <w:szCs w:val="20"/>
        </w:rPr>
        <w:tab/>
      </w:r>
      <w:r w:rsidR="00F5536B" w:rsidRPr="00F5536B">
        <w:rPr>
          <w:rFonts w:cs="Arial"/>
          <w:bCs/>
          <w:szCs w:val="20"/>
        </w:rPr>
        <w:t xml:space="preserve">doc. </w:t>
      </w:r>
      <w:r w:rsidRPr="00F5536B">
        <w:rPr>
          <w:rFonts w:cs="Arial"/>
          <w:bCs/>
          <w:szCs w:val="20"/>
        </w:rPr>
        <w:t>Ing</w:t>
      </w:r>
      <w:r w:rsidRPr="00A737BE">
        <w:rPr>
          <w:rFonts w:cs="Arial"/>
          <w:szCs w:val="20"/>
        </w:rPr>
        <w:t>. Rostislav Šulc, Ph.D.</w:t>
      </w:r>
    </w:p>
    <w:p w14:paraId="0E9ADDF4" w14:textId="77777777" w:rsidR="00A737BE" w:rsidRPr="00A737BE" w:rsidRDefault="00A737BE" w:rsidP="00A74619">
      <w:pPr>
        <w:tabs>
          <w:tab w:val="left" w:pos="6300"/>
        </w:tabs>
        <w:spacing w:after="0"/>
        <w:rPr>
          <w:rFonts w:cs="Arial"/>
          <w:szCs w:val="20"/>
        </w:rPr>
      </w:pPr>
    </w:p>
    <w:p w14:paraId="58E539AB" w14:textId="77777777" w:rsidR="00A737BE" w:rsidRDefault="00A737BE" w:rsidP="00E206D1">
      <w:pPr>
        <w:pStyle w:val="Nadpis1"/>
      </w:pPr>
    </w:p>
    <w:p w14:paraId="3D4D0F3D" w14:textId="2D59025E" w:rsidR="00A737BE" w:rsidRDefault="00A737BE" w:rsidP="00E206D1">
      <w:pPr>
        <w:pStyle w:val="Nadpis1"/>
      </w:pPr>
      <w:r>
        <w:t>Aktuálnost tématu disertační práce</w:t>
      </w:r>
    </w:p>
    <w:p w14:paraId="4C9015F7" w14:textId="77777777" w:rsidR="00261E2C" w:rsidRDefault="00261E2C" w:rsidP="00261E2C">
      <w:r>
        <w:t>Doktorandka</w:t>
      </w:r>
      <w:r w:rsidR="00925581">
        <w:t xml:space="preserve"> zpracova</w:t>
      </w:r>
      <w:r>
        <w:t xml:space="preserve">la </w:t>
      </w:r>
      <w:r w:rsidR="00925581">
        <w:t>téma</w:t>
      </w:r>
      <w:r>
        <w:t xml:space="preserve"> vlivu solí jednoduchých karboxylových kyselin a alkalických kovů na cementové kompozity na bázi reaktivních práškových složek (RPC). Aktuálním požadavkem na tyto materiály je, z hlediska jejich použitelnosti, zejména požadavek na jejich dobrou zpracovatelnost tak, aby v reálných podmínkách byly použitelné ve stavebních konstrukcích. V tomto směru jsou poznatky předložené v práci vysoce aktuální a přinášejí v tomto směru nová zjištění.</w:t>
      </w:r>
    </w:p>
    <w:p w14:paraId="4239C770" w14:textId="7B0F093F" w:rsidR="00A737BE" w:rsidRDefault="00261E2C" w:rsidP="00261E2C">
      <w:r>
        <w:t xml:space="preserve">Práci považuji za </w:t>
      </w:r>
      <w:r w:rsidR="00925581">
        <w:t xml:space="preserve">vysoce aktuální. </w:t>
      </w:r>
    </w:p>
    <w:p w14:paraId="79649ACB" w14:textId="1083C87B" w:rsidR="00A737BE" w:rsidRDefault="00A737BE" w:rsidP="00E206D1">
      <w:pPr>
        <w:pStyle w:val="Nadpis1"/>
      </w:pPr>
      <w:r>
        <w:t>Splnění cílů disertační práce</w:t>
      </w:r>
      <w:r w:rsidR="00925581">
        <w:t xml:space="preserve"> </w:t>
      </w:r>
    </w:p>
    <w:p w14:paraId="38254E72" w14:textId="53D4D84B" w:rsidR="00261E2C" w:rsidRDefault="00261E2C" w:rsidP="00261E2C">
      <w:r>
        <w:t xml:space="preserve">Cílem předložené dizertační práce je studium vlivu sloučenin jednoduchých karboxylových kyselin a alkalických kovů samostatně a v kombinaci s mravenčanem vápenatým na zpracovatelnost, průběh hydratace a některé výsledné vlastnosti cementových kompozitů na bázi reaktivních práškových složek (RPC). </w:t>
      </w:r>
      <w:r w:rsidR="00137625">
        <w:t xml:space="preserve">V práci předložené výsledky pak ukazují dopady </w:t>
      </w:r>
      <w:r>
        <w:t>na pevnosti v tlaku, pevnosti v tahu za ohybu</w:t>
      </w:r>
      <w:r w:rsidR="00137625">
        <w:t>, objemovou hmotnost optimalizovaných kompozitů.</w:t>
      </w:r>
    </w:p>
    <w:p w14:paraId="69AE374C" w14:textId="29067E0E" w:rsidR="00010133" w:rsidRDefault="00010133" w:rsidP="00010133">
      <w:r>
        <w:t xml:space="preserve">Cíle </w:t>
      </w:r>
      <w:r w:rsidR="00281DE6">
        <w:t xml:space="preserve">byly </w:t>
      </w:r>
      <w:r>
        <w:t>splněn</w:t>
      </w:r>
      <w:r w:rsidR="00281DE6">
        <w:t>y. Oponent velice kladně hodnotí vysokou odbornost této akademické práce.</w:t>
      </w:r>
    </w:p>
    <w:p w14:paraId="2BFD15BC" w14:textId="53A9690C" w:rsidR="00383716" w:rsidRDefault="00010133" w:rsidP="00010133">
      <w:r>
        <w:t>H</w:t>
      </w:r>
      <w:r w:rsidRPr="00010133">
        <w:t xml:space="preserve">lavní přínos </w:t>
      </w:r>
      <w:r w:rsidR="00137625">
        <w:t xml:space="preserve">předložené práce </w:t>
      </w:r>
      <w:r w:rsidRPr="00010133">
        <w:t>spatřuje oponent zejm</w:t>
      </w:r>
      <w:r>
        <w:t>é</w:t>
      </w:r>
      <w:r w:rsidRPr="00010133">
        <w:t>na</w:t>
      </w:r>
      <w:r>
        <w:t xml:space="preserve"> v</w:t>
      </w:r>
      <w:r w:rsidR="00137625">
        <w:t> </w:t>
      </w:r>
      <w:r w:rsidR="000D783B">
        <w:t>popisu</w:t>
      </w:r>
      <w:r w:rsidR="00137625">
        <w:t xml:space="preserve"> vzniku jednotlivých fází v průběhu </w:t>
      </w:r>
      <w:r w:rsidR="00760B5E">
        <w:t>t</w:t>
      </w:r>
      <w:r w:rsidR="00137625">
        <w:t>u</w:t>
      </w:r>
      <w:r w:rsidR="00760B5E">
        <w:t>h</w:t>
      </w:r>
      <w:r w:rsidR="00137625">
        <w:t>nutí a tvrdnutí výsledných kompozitních směsí.</w:t>
      </w:r>
      <w:r w:rsidR="000D783B">
        <w:t xml:space="preserve"> </w:t>
      </w:r>
    </w:p>
    <w:p w14:paraId="77BB670F" w14:textId="095013C5" w:rsidR="00A737BE" w:rsidRDefault="00A737BE" w:rsidP="00E206D1">
      <w:pPr>
        <w:pStyle w:val="Nadpis1"/>
      </w:pPr>
      <w:r w:rsidRPr="00A737BE">
        <w:lastRenderedPageBreak/>
        <w:t>Postup řešení a zvolené metody</w:t>
      </w:r>
    </w:p>
    <w:p w14:paraId="60226061" w14:textId="035DDC06" w:rsidR="0006664E" w:rsidRPr="00AD2D4A" w:rsidRDefault="0006664E" w:rsidP="00E206D1">
      <w:r w:rsidRPr="00AD2D4A">
        <w:t xml:space="preserve">Navržený postup </w:t>
      </w:r>
      <w:r w:rsidR="004147AF" w:rsidRPr="00AD2D4A">
        <w:t xml:space="preserve">považuji za vhodný k dosažení vytyčených cílů. </w:t>
      </w:r>
      <w:r w:rsidRPr="00AD2D4A">
        <w:t xml:space="preserve">Zvolené metody </w:t>
      </w:r>
      <w:r w:rsidR="00760B5E" w:rsidRPr="00AD2D4A">
        <w:t>pro optimalizaci složení jednotlivých složek kompozitu považuji za přiměřené, metody pro měření zpracovatelnosti za dostatečné a metody pro identifikaci krystalických fází</w:t>
      </w:r>
      <w:r w:rsidRPr="00AD2D4A">
        <w:t xml:space="preserve"> </w:t>
      </w:r>
      <w:r w:rsidR="00760B5E" w:rsidRPr="00AD2D4A">
        <w:t>za excelentní</w:t>
      </w:r>
      <w:r w:rsidR="004147AF" w:rsidRPr="00AD2D4A">
        <w:t xml:space="preserve">, více v části </w:t>
      </w:r>
      <w:r w:rsidR="00607BD1" w:rsidRPr="00AD2D4A">
        <w:t>p</w:t>
      </w:r>
      <w:r w:rsidR="004147AF" w:rsidRPr="00AD2D4A">
        <w:t>řipomínek.</w:t>
      </w:r>
    </w:p>
    <w:p w14:paraId="3B27C45C" w14:textId="4267EE31" w:rsidR="00A737BE" w:rsidRPr="00E206D1" w:rsidRDefault="004147AF" w:rsidP="00E206D1">
      <w:r w:rsidRPr="00AD2D4A">
        <w:t>Předložená p</w:t>
      </w:r>
      <w:r w:rsidR="00CD40A6" w:rsidRPr="00AD2D4A">
        <w:t xml:space="preserve">ráce zpracovává poměrně rozsáhlý soubor dat získaných </w:t>
      </w:r>
      <w:r w:rsidRPr="00AD2D4A">
        <w:t xml:space="preserve">z </w:t>
      </w:r>
      <w:r w:rsidR="00CD40A6" w:rsidRPr="00AD2D4A">
        <w:t>rešeršní činnost</w:t>
      </w:r>
      <w:r w:rsidRPr="00AD2D4A">
        <w:t>i</w:t>
      </w:r>
      <w:r w:rsidR="00CD40A6" w:rsidRPr="00AD2D4A">
        <w:t xml:space="preserve"> dostupných literárních zdrojů</w:t>
      </w:r>
      <w:r w:rsidRPr="00AD2D4A">
        <w:t>. Soustředí se hlavně na zahraniční literaturu.</w:t>
      </w:r>
      <w:r w:rsidR="00607BD1" w:rsidRPr="00AD2D4A">
        <w:t xml:space="preserve"> </w:t>
      </w:r>
      <w:r w:rsidR="00CD40A6" w:rsidRPr="00AD2D4A">
        <w:t>V</w:t>
      </w:r>
      <w:r w:rsidR="00C85A95" w:rsidRPr="00AD2D4A">
        <w:t xml:space="preserve"> kapitole výsledky a diskuze </w:t>
      </w:r>
      <w:r w:rsidR="00CD40A6" w:rsidRPr="00AD2D4A">
        <w:t>jsou data vhodně kombinována a analyzována. Autor</w:t>
      </w:r>
      <w:r w:rsidR="00AD2D4A" w:rsidRPr="00AD2D4A">
        <w:t>ka</w:t>
      </w:r>
      <w:r w:rsidR="00CD40A6" w:rsidRPr="00AD2D4A">
        <w:t xml:space="preserve"> </w:t>
      </w:r>
      <w:r w:rsidR="00C85A95" w:rsidRPr="00AD2D4A">
        <w:t>tak</w:t>
      </w:r>
      <w:r w:rsidR="00CD40A6" w:rsidRPr="00AD2D4A">
        <w:t xml:space="preserve"> prokázal</w:t>
      </w:r>
      <w:r w:rsidR="00AD2D4A" w:rsidRPr="00AD2D4A">
        <w:t>a</w:t>
      </w:r>
      <w:r w:rsidR="00CD40A6" w:rsidRPr="00AD2D4A">
        <w:t xml:space="preserve"> znalosti v oblasti aplikace logických a komparativních metod zpracování informací.</w:t>
      </w:r>
      <w:r w:rsidR="00CD40A6" w:rsidRPr="00CD40A6">
        <w:t xml:space="preserve"> </w:t>
      </w:r>
    </w:p>
    <w:p w14:paraId="187B6CF7" w14:textId="646BD9C0" w:rsidR="00E206D1" w:rsidRPr="00E206D1" w:rsidRDefault="00E206D1" w:rsidP="00E206D1">
      <w:pPr>
        <w:pStyle w:val="Nadpis1"/>
      </w:pPr>
      <w:r w:rsidRPr="00E206D1">
        <w:t>Výsledky disertace a konkrétní přínosy doktoranda</w:t>
      </w:r>
    </w:p>
    <w:p w14:paraId="30C10682" w14:textId="1DA10061" w:rsidR="00AD4A73" w:rsidRPr="00366836" w:rsidRDefault="00874343" w:rsidP="00E206D1">
      <w:r w:rsidRPr="007D00AC">
        <w:t>Předložená disertační práce přináší nové poznatky</w:t>
      </w:r>
      <w:r w:rsidR="00607BD1" w:rsidRPr="007D00AC">
        <w:t xml:space="preserve"> zejména</w:t>
      </w:r>
      <w:r w:rsidRPr="007D00AC">
        <w:t xml:space="preserve"> v oblasti </w:t>
      </w:r>
      <w:bookmarkStart w:id="0" w:name="_Hlk174551781"/>
      <w:r w:rsidR="0064017C" w:rsidRPr="007D00AC">
        <w:t>využití organických sloučenin solí jednoduchých karboxylových kyselin a alkalických kovů na cementové kompozity</w:t>
      </w:r>
      <w:r w:rsidR="00AD4A73" w:rsidRPr="007D00AC">
        <w:t xml:space="preserve">. </w:t>
      </w:r>
      <w:bookmarkEnd w:id="0"/>
      <w:r w:rsidR="00AD4A73" w:rsidRPr="007D00AC">
        <w:t>O</w:t>
      </w:r>
      <w:r w:rsidRPr="007D00AC">
        <w:t xml:space="preserve">ceňuji </w:t>
      </w:r>
      <w:r w:rsidR="00AD4A73" w:rsidRPr="007D00AC">
        <w:t xml:space="preserve">popis a diskuzi </w:t>
      </w:r>
      <w:r w:rsidR="0064017C" w:rsidRPr="00366836">
        <w:t>výsledků přechodů jednotlivých fází</w:t>
      </w:r>
      <w:r w:rsidR="007D00AC" w:rsidRPr="00366836">
        <w:t xml:space="preserve"> v průběhu tuhnutí a tvrdnutí</w:t>
      </w:r>
      <w:r w:rsidR="0064017C" w:rsidRPr="00366836">
        <w:t>, které jsou dostatečně prokázány a objasněny</w:t>
      </w:r>
      <w:r w:rsidR="00AD4A73" w:rsidRPr="00366836">
        <w:t>.</w:t>
      </w:r>
    </w:p>
    <w:p w14:paraId="7754CE6F" w14:textId="3605FC57" w:rsidR="005565D3" w:rsidRPr="00366836" w:rsidRDefault="00366836" w:rsidP="00E206D1">
      <w:r w:rsidRPr="00366836">
        <w:t>Tato práce přináší nové poznatky, které se ukazují jako aplikovatelné při výrobě HPC/UHPC kompozitů, zejména v oblasti, která je pro tyto materiály kritická – zpracovatelnost a tím i jejich použitelnost.</w:t>
      </w:r>
    </w:p>
    <w:p w14:paraId="45D175FA" w14:textId="2C9308F8" w:rsidR="00366836" w:rsidRDefault="00366836" w:rsidP="00E206D1">
      <w:r w:rsidRPr="00366836">
        <w:t>Oponent oceňuje vysokou míru odbornosti doktorandky při diskuzi výsledků.</w:t>
      </w:r>
    </w:p>
    <w:p w14:paraId="301FBA1A" w14:textId="31605D71" w:rsidR="00E206D1" w:rsidRPr="00E206D1" w:rsidRDefault="00E206D1" w:rsidP="00E206D1">
      <w:pPr>
        <w:pStyle w:val="Nadpis1"/>
      </w:pPr>
      <w:r w:rsidRPr="00E206D1">
        <w:t>Význam pro praxi a pro rozvoj vědního oboru</w:t>
      </w:r>
    </w:p>
    <w:p w14:paraId="7C2A8146" w14:textId="50742E2C" w:rsidR="005565D3" w:rsidRPr="000C1E1F" w:rsidRDefault="005565D3" w:rsidP="00E206D1">
      <w:r w:rsidRPr="001478FF">
        <w:t xml:space="preserve">Disertační práce je přínosem pro praxi v oblasti </w:t>
      </w:r>
      <w:r w:rsidR="001478FF" w:rsidRPr="001478FF">
        <w:t xml:space="preserve">návrhu aditivních přísad pro zlepšení zpracovatelnosti HPC/UHPC. Pro tyto matriály je zpracovatelnost klíčová z hlediska jejich dalších vlastností, zejména při použití těchto betonu jako konstrukčních prvků. Tato práce objasňuje principy počátku tuhnutí cementů a cementových kompozitů a dává dobrý základ pro návrh průmyslových produktů založených na </w:t>
      </w:r>
      <w:r w:rsidR="001478FF" w:rsidRPr="001478FF">
        <w:t>sloučenin</w:t>
      </w:r>
      <w:r w:rsidR="001478FF" w:rsidRPr="001478FF">
        <w:t>ách</w:t>
      </w:r>
      <w:r w:rsidR="001478FF" w:rsidRPr="001478FF">
        <w:t xml:space="preserve"> </w:t>
      </w:r>
      <w:r w:rsidR="00B73C4E">
        <w:t xml:space="preserve">solí </w:t>
      </w:r>
      <w:r w:rsidR="001478FF" w:rsidRPr="000C1E1F">
        <w:t>jednoduchých karboxylových kyselin a alkalických kovů</w:t>
      </w:r>
      <w:r w:rsidR="001478FF" w:rsidRPr="000C1E1F">
        <w:t xml:space="preserve"> ať už</w:t>
      </w:r>
      <w:r w:rsidR="001478FF" w:rsidRPr="000C1E1F">
        <w:t xml:space="preserve"> samostatně </w:t>
      </w:r>
      <w:r w:rsidR="001478FF" w:rsidRPr="000C1E1F">
        <w:t xml:space="preserve">nebo </w:t>
      </w:r>
      <w:r w:rsidR="001478FF" w:rsidRPr="000C1E1F">
        <w:t>v kombinaci s mravenčanem vápenatým</w:t>
      </w:r>
      <w:r w:rsidR="00607BD1" w:rsidRPr="000C1E1F">
        <w:t>.</w:t>
      </w:r>
    </w:p>
    <w:p w14:paraId="1B520CDF" w14:textId="22C694BC" w:rsidR="005565D3" w:rsidRDefault="005565D3" w:rsidP="00E206D1">
      <w:r w:rsidRPr="000C1E1F">
        <w:t>Z pohledu rozvoje vědního oboru přináší tato práce</w:t>
      </w:r>
      <w:r w:rsidR="005A0721" w:rsidRPr="000C1E1F">
        <w:t xml:space="preserve"> vynikající</w:t>
      </w:r>
      <w:r w:rsidRPr="000C1E1F">
        <w:t xml:space="preserve"> poznatky zejm</w:t>
      </w:r>
      <w:r w:rsidR="00607BD1" w:rsidRPr="000C1E1F">
        <w:t>é</w:t>
      </w:r>
      <w:r w:rsidRPr="000C1E1F">
        <w:t xml:space="preserve">na </w:t>
      </w:r>
      <w:r w:rsidR="005A0721" w:rsidRPr="000C1E1F">
        <w:t>v části objasnění vzniku jednotlivých sloučenin a fází v průběhu hydratace cementu, resp. slínkových minerálů</w:t>
      </w:r>
      <w:r w:rsidR="00925581" w:rsidRPr="000C1E1F">
        <w:t>.</w:t>
      </w:r>
      <w:r w:rsidR="005A0721" w:rsidRPr="000C1E1F">
        <w:t xml:space="preserve"> Výsledky jsou interpretovány z hlediska jednotlivých metod a komparativně doplněny. Tato práce </w:t>
      </w:r>
      <w:r w:rsidR="000C1E1F" w:rsidRPr="000C1E1F">
        <w:t xml:space="preserve">tak </w:t>
      </w:r>
      <w:r w:rsidR="005A0721" w:rsidRPr="000C1E1F">
        <w:t>přináší novost</w:t>
      </w:r>
      <w:r w:rsidR="000C1E1F" w:rsidRPr="000C1E1F">
        <w:t xml:space="preserve"> zejména v oblasti akademické, což je pro disertační práci žádoucí.</w:t>
      </w:r>
    </w:p>
    <w:p w14:paraId="58ED7DCF" w14:textId="5BAEF4DD" w:rsidR="00E206D1" w:rsidRPr="00E206D1" w:rsidRDefault="005565D3" w:rsidP="00E206D1">
      <w:r w:rsidRPr="005565D3">
        <w:t xml:space="preserve">Výsledky výzkumu jsou dostupné a umožní dalším studentům VUT </w:t>
      </w:r>
      <w:r w:rsidR="00925581">
        <w:t xml:space="preserve">v Brně </w:t>
      </w:r>
      <w:r w:rsidRPr="005565D3">
        <w:t>navázat a rozvíjet tuto velmi zajímavou vědní oblast.</w:t>
      </w:r>
    </w:p>
    <w:p w14:paraId="68769231" w14:textId="4AE53B34" w:rsidR="00E206D1" w:rsidRDefault="00E206D1" w:rsidP="00E206D1">
      <w:pPr>
        <w:pStyle w:val="Nadpis1"/>
      </w:pPr>
      <w:r w:rsidRPr="00E206D1">
        <w:lastRenderedPageBreak/>
        <w:t xml:space="preserve">Formální úprava disertační práce a </w:t>
      </w:r>
      <w:r>
        <w:t xml:space="preserve">její </w:t>
      </w:r>
      <w:r w:rsidRPr="00E206D1">
        <w:t>jazyková úroveň</w:t>
      </w:r>
    </w:p>
    <w:p w14:paraId="571D05A4" w14:textId="5D6EE265" w:rsidR="00C85A95" w:rsidRDefault="00C85A95" w:rsidP="00C85A95">
      <w:r w:rsidRPr="00C85A95">
        <w:t xml:space="preserve">Práce </w:t>
      </w:r>
      <w:r>
        <w:t>má značný rozsah (</w:t>
      </w:r>
      <w:r w:rsidRPr="00C85A95">
        <w:t>1</w:t>
      </w:r>
      <w:r w:rsidR="00137625">
        <w:t>69</w:t>
      </w:r>
      <w:r w:rsidRPr="00C85A95">
        <w:t xml:space="preserve"> stran včetně příloh</w:t>
      </w:r>
      <w:r>
        <w:t xml:space="preserve">) </w:t>
      </w:r>
      <w:r w:rsidRPr="00C85A95">
        <w:t xml:space="preserve">je </w:t>
      </w:r>
      <w:r>
        <w:t>vhodně doplněna grafickými a obrazovými přílohami, tabulky jsou zpracovány v jednotné formě. Všechny popisy tabulek, grafů a obrázků jsou řádně provedeny</w:t>
      </w:r>
      <w:r w:rsidRPr="00C85A95">
        <w:t>. Jazyková i grafická úroveň je na velmi dobré úrovn</w:t>
      </w:r>
      <w:r>
        <w:t>i</w:t>
      </w:r>
      <w:r w:rsidRPr="00C85A95">
        <w:t xml:space="preserve">. Text je psán technicky dobře srozumitelným jazykem </w:t>
      </w:r>
      <w:r>
        <w:t>s </w:t>
      </w:r>
      <w:r w:rsidR="00137625">
        <w:t>přiměřeným</w:t>
      </w:r>
      <w:r>
        <w:t xml:space="preserve"> </w:t>
      </w:r>
      <w:r w:rsidRPr="00C85A95">
        <w:t xml:space="preserve">množství překlepů a </w:t>
      </w:r>
      <w:r w:rsidR="00137625">
        <w:t xml:space="preserve">gramatických </w:t>
      </w:r>
      <w:r w:rsidRPr="00C85A95">
        <w:t>chyb</w:t>
      </w:r>
      <w:r w:rsidR="00137625">
        <w:t xml:space="preserve"> (str. 25, </w:t>
      </w:r>
      <w:r w:rsidR="00760B5E">
        <w:t xml:space="preserve">27, </w:t>
      </w:r>
      <w:r w:rsidR="00137625">
        <w:t>76</w:t>
      </w:r>
      <w:r w:rsidR="00760B5E">
        <w:t xml:space="preserve"> atd)</w:t>
      </w:r>
      <w:r w:rsidRPr="00C85A95">
        <w:t>.</w:t>
      </w:r>
    </w:p>
    <w:p w14:paraId="2497A853" w14:textId="13E6064F" w:rsidR="007A64FA" w:rsidRPr="00C85A95" w:rsidRDefault="00760B5E" w:rsidP="00C85A95">
      <w:r>
        <w:t xml:space="preserve">Práce má významný rozsah v rešeršní části a v části diskuze výsledků, odkazuje se na 187 zdrojů a to nejen formálně, ale fakticky. </w:t>
      </w:r>
      <w:r w:rsidR="007A64FA">
        <w:t>Citace jsou zpracovány řádně, z</w:t>
      </w:r>
      <w:r w:rsidR="007A64FA" w:rsidRPr="007A64FA">
        <w:t xml:space="preserve"> pohledu citační etiky nemám připomínek.</w:t>
      </w:r>
    </w:p>
    <w:p w14:paraId="4D5C2C64" w14:textId="1E694D2A" w:rsidR="00CC7E06" w:rsidRDefault="00CC7E06" w:rsidP="00CC7E06">
      <w:pPr>
        <w:pStyle w:val="Nadpis1"/>
      </w:pPr>
      <w:r>
        <w:t>Připomínky</w:t>
      </w:r>
    </w:p>
    <w:p w14:paraId="618A9ABC" w14:textId="7C30E81F" w:rsidR="000C1E1F" w:rsidRDefault="000C1E1F" w:rsidP="000C1E1F">
      <w:r>
        <w:t>Vzhledem k vysoké odborné úrovni předložené práce mám několik dotazů, které směřují spíše do oblasti aplikační. Prosím doktorandku o jejich zodpovězení, resp. naznačení možností v dané oblasti.</w:t>
      </w:r>
    </w:p>
    <w:p w14:paraId="6A022BB5" w14:textId="1E5FC66B" w:rsidR="000C1E1F" w:rsidRDefault="000C1E1F" w:rsidP="000C1E1F">
      <w:pPr>
        <w:pStyle w:val="Odstavecseseznamem"/>
        <w:numPr>
          <w:ilvl w:val="0"/>
          <w:numId w:val="3"/>
        </w:numPr>
      </w:pPr>
      <w:r>
        <w:t>V práci na str. 18 cituje, že: „</w:t>
      </w:r>
      <w:r>
        <w:t>Teoretický</w:t>
      </w:r>
      <w:r>
        <w:t xml:space="preserve"> </w:t>
      </w:r>
      <w:r>
        <w:t>minimální vodní součinitel potřebný pro kompletní</w:t>
      </w:r>
      <w:r w:rsidR="00B73C4E">
        <w:t xml:space="preserve"> </w:t>
      </w:r>
      <w:r>
        <w:t>zhydratování cementu odpovídá</w:t>
      </w:r>
      <w:r>
        <w:t xml:space="preserve"> </w:t>
      </w:r>
      <w:r>
        <w:t>hodnotě 0,25. V praxi ale bude při využití tohoto součinitele přítomen v</w:t>
      </w:r>
      <w:r>
        <w:t> </w:t>
      </w:r>
      <w:r>
        <w:t>zhydratované</w:t>
      </w:r>
      <w:r>
        <w:t xml:space="preserve"> </w:t>
      </w:r>
      <w:r>
        <w:t>pastě nezreagovaný cement, protože část vody zůstane uvězněna v</w:t>
      </w:r>
      <w:r>
        <w:t> </w:t>
      </w:r>
      <w:r>
        <w:t>pórech</w:t>
      </w:r>
      <w:r>
        <w:t xml:space="preserve"> </w:t>
      </w:r>
      <w:r>
        <w:t>hydratovaného cementu.</w:t>
      </w:r>
      <w:r>
        <w:t xml:space="preserve">“ Dále pak na str. 20 uvádíte citace, ze kterých je zřejmé, že optimální vodní součinitel pro </w:t>
      </w:r>
      <w:r w:rsidRPr="000C1E1F">
        <w:t>RPC</w:t>
      </w:r>
      <w:r>
        <w:t xml:space="preserve"> kompozity je v oblasti 0,15 - 0,22.</w:t>
      </w:r>
    </w:p>
    <w:p w14:paraId="12861481" w14:textId="4824D256" w:rsidR="000C1E1F" w:rsidRDefault="000C1E1F" w:rsidP="000C1E1F">
      <w:pPr>
        <w:pStyle w:val="Odstavecseseznamem"/>
      </w:pPr>
      <w:r>
        <w:t xml:space="preserve">Zůstává tedy po zamíchání a hydrataci v </w:t>
      </w:r>
      <w:r w:rsidRPr="000C1E1F">
        <w:t>RP</w:t>
      </w:r>
      <w:r>
        <w:t xml:space="preserve">C kompozitech </w:t>
      </w:r>
      <w:r w:rsidR="00B73C4E">
        <w:t xml:space="preserve">nezhydratovaný cement? A jakým způsobem potom </w:t>
      </w:r>
      <w:r w:rsidR="00B73C4E" w:rsidRPr="00B73C4E">
        <w:t>RPC</w:t>
      </w:r>
      <w:r w:rsidR="00B73C4E">
        <w:t xml:space="preserve"> kompozity s tímto nezhydratovaným cement fungují v různých prostředích (zejména při zvýšené vlhkosti)?</w:t>
      </w:r>
    </w:p>
    <w:p w14:paraId="6EBC9231" w14:textId="7B45DF4D" w:rsidR="0064017C" w:rsidRPr="0064017C" w:rsidRDefault="0064017C" w:rsidP="00CC7E06">
      <w:pPr>
        <w:pStyle w:val="Odstavecseseznamem"/>
        <w:numPr>
          <w:ilvl w:val="0"/>
          <w:numId w:val="3"/>
        </w:numPr>
      </w:pPr>
      <w:r w:rsidRPr="0064017C">
        <w:t xml:space="preserve">Vámi navržený postup měřené zpracovatelnosti lze označit za vhodný. Znáte nějaké další metody pro měření konzistence </w:t>
      </w:r>
      <w:r>
        <w:t xml:space="preserve">a zpracovatelnosti </w:t>
      </w:r>
      <w:r w:rsidRPr="0064017C">
        <w:t xml:space="preserve">HPC/UHPC </w:t>
      </w:r>
      <w:r>
        <w:t xml:space="preserve">(či podobných) </w:t>
      </w:r>
      <w:r w:rsidRPr="0064017C">
        <w:t>materiálů?</w:t>
      </w:r>
    </w:p>
    <w:p w14:paraId="55E4EEAF" w14:textId="4C1DD624" w:rsidR="0064017C" w:rsidRDefault="0064017C" w:rsidP="00CC7E06">
      <w:pPr>
        <w:pStyle w:val="Odstavecseseznamem"/>
        <w:numPr>
          <w:ilvl w:val="0"/>
          <w:numId w:val="3"/>
        </w:numPr>
      </w:pPr>
      <w:r w:rsidRPr="0064017C">
        <w:t>Jak se při prokazování požadavků na danou konzistenci materiálů projevuje v těchto metodách vliv technologických operací následujících po zamíchání?</w:t>
      </w:r>
    </w:p>
    <w:p w14:paraId="473F643E" w14:textId="21C57FC8" w:rsidR="00B73C4E" w:rsidRDefault="00B73C4E" w:rsidP="00CC7E06">
      <w:pPr>
        <w:pStyle w:val="Odstavecseseznamem"/>
        <w:numPr>
          <w:ilvl w:val="0"/>
          <w:numId w:val="3"/>
        </w:numPr>
      </w:pPr>
      <w:r>
        <w:t>Na str. 69 v tabulce 20 uvádíme pevnosti v tlaku a v tahu za ohybu při stáří 7, 28 a 90 dní. Dokážete vysvětlit, proč pevnosti v tahu za ohybu jsou ve všech časových periodách spíše konstantní nebo dokonce klesají, zatímco pevnosti v tlaku rostou?</w:t>
      </w:r>
    </w:p>
    <w:p w14:paraId="6397B564" w14:textId="13A4E81F" w:rsidR="00B73C4E" w:rsidRDefault="00B73C4E" w:rsidP="00B73C4E">
      <w:pPr>
        <w:pStyle w:val="Odstavecseseznamem"/>
      </w:pPr>
      <w:r>
        <w:t>Jaký je obvyklý vztah mezi pevností v tahu za ohybu a pevností v talku u betonů, resp. u UHPC?</w:t>
      </w:r>
    </w:p>
    <w:p w14:paraId="335110BF" w14:textId="25D7F6AF" w:rsidR="00B73C4E" w:rsidRDefault="00B73C4E" w:rsidP="00B6411E">
      <w:pPr>
        <w:pStyle w:val="Odstavecseseznamem"/>
        <w:numPr>
          <w:ilvl w:val="0"/>
          <w:numId w:val="3"/>
        </w:numPr>
      </w:pPr>
      <w:r>
        <w:t xml:space="preserve">Mohla byste nastínit, které další vlastnosti </w:t>
      </w:r>
      <w:r w:rsidRPr="00B73C4E">
        <w:t>RPC</w:t>
      </w:r>
      <w:r>
        <w:t xml:space="preserve"> kompozitů, resp. UHPC bude nutné sledovat z hlediska trvanlivosti a odolnosti těchto materiálů (v souvislosti s použitím </w:t>
      </w:r>
      <w:r>
        <w:t>solí jednoduchých karboxylových kyselin a alkalických kovů</w:t>
      </w:r>
      <w:r>
        <w:t xml:space="preserve"> s</w:t>
      </w:r>
      <w:r>
        <w:t xml:space="preserve">amostatně </w:t>
      </w:r>
      <w:r>
        <w:t>nebo</w:t>
      </w:r>
      <w:r>
        <w:t xml:space="preserve"> v kombinaci s mravenčanem vápenatým</w:t>
      </w:r>
      <w:r>
        <w:t>)?</w:t>
      </w:r>
    </w:p>
    <w:p w14:paraId="47EEFCD5" w14:textId="77777777" w:rsidR="00B73C4E" w:rsidRPr="0064017C" w:rsidRDefault="00B73C4E" w:rsidP="00B73C4E"/>
    <w:p w14:paraId="31B3C069" w14:textId="57F97F63" w:rsidR="00E206D1" w:rsidRDefault="00E206D1" w:rsidP="00E206D1">
      <w:pPr>
        <w:pStyle w:val="Nadpis1"/>
      </w:pPr>
      <w:r w:rsidRPr="00E206D1">
        <w:lastRenderedPageBreak/>
        <w:t>Závěrečné zhodnocen disertační práce</w:t>
      </w:r>
    </w:p>
    <w:p w14:paraId="2179C7C9" w14:textId="62B6C817" w:rsidR="00A737BE" w:rsidRPr="00A737BE" w:rsidRDefault="00A737BE" w:rsidP="00E206D1">
      <w:r w:rsidRPr="00A737BE">
        <w:t>Uchazeč</w:t>
      </w:r>
      <w:r w:rsidR="00137625">
        <w:t>ka</w:t>
      </w:r>
      <w:r w:rsidRPr="00A737BE">
        <w:t xml:space="preserve"> zpracováním disertační práce prokázal</w:t>
      </w:r>
      <w:r w:rsidR="00137625">
        <w:t>a</w:t>
      </w:r>
      <w:r w:rsidRPr="00A737BE">
        <w:t xml:space="preserve"> způsobilost k samostatné tvůrčí vědecké práci ve smyslu § 47 zákona č. 111/1998 Sb. o vysokých školách a změnách a doplnění dalších zákonů.</w:t>
      </w:r>
      <w:r w:rsidR="00CA338A" w:rsidRPr="00CA338A">
        <w:t xml:space="preserve"> </w:t>
      </w:r>
      <w:r w:rsidR="00CA338A">
        <w:t>D</w:t>
      </w:r>
      <w:r w:rsidR="00137625">
        <w:t>ále</w:t>
      </w:r>
      <w:r w:rsidR="00CA338A" w:rsidRPr="00CA338A">
        <w:t xml:space="preserve"> prokázal</w:t>
      </w:r>
      <w:r w:rsidR="00137625">
        <w:t>a</w:t>
      </w:r>
      <w:r w:rsidR="00CA338A">
        <w:t xml:space="preserve"> </w:t>
      </w:r>
      <w:r w:rsidR="00CA338A" w:rsidRPr="00CA338A">
        <w:t>tvůrčí schopnosti v dané oblasti výzkumu</w:t>
      </w:r>
      <w:r w:rsidR="00CA338A">
        <w:t>. P</w:t>
      </w:r>
      <w:r w:rsidR="00CA338A" w:rsidRPr="00CA338A">
        <w:t>ráce splňuje požadavky kladené na disertační práce v daném oboru</w:t>
      </w:r>
      <w:r w:rsidR="00137625">
        <w:t>.</w:t>
      </w:r>
    </w:p>
    <w:p w14:paraId="71940FD2" w14:textId="64C209A6" w:rsidR="00A737BE" w:rsidRDefault="00A737BE" w:rsidP="00A737BE">
      <w:pPr>
        <w:jc w:val="both"/>
        <w:rPr>
          <w:rFonts w:cs="Arial"/>
          <w:szCs w:val="20"/>
        </w:rPr>
      </w:pPr>
      <w:r w:rsidRPr="00A737BE">
        <w:rPr>
          <w:rFonts w:cs="Arial"/>
          <w:szCs w:val="20"/>
        </w:rPr>
        <w:t>Doporučuji, aby</w:t>
      </w:r>
      <w:r w:rsidR="00097B98">
        <w:rPr>
          <w:rFonts w:cs="Arial"/>
          <w:szCs w:val="20"/>
        </w:rPr>
        <w:t xml:space="preserve"> tato vynikající</w:t>
      </w:r>
      <w:r w:rsidRPr="00A737BE">
        <w:rPr>
          <w:rFonts w:cs="Arial"/>
          <w:szCs w:val="20"/>
        </w:rPr>
        <w:t xml:space="preserve"> disertační práce byla přijata k obhajobě, a aby v případě jejího úspěšného obhájení byl </w:t>
      </w:r>
      <w:r w:rsidR="00137625" w:rsidRPr="00137625">
        <w:rPr>
          <w:rFonts w:cs="Arial"/>
          <w:szCs w:val="20"/>
        </w:rPr>
        <w:t>Ing. Nikol</w:t>
      </w:r>
      <w:r w:rsidR="00137625">
        <w:rPr>
          <w:rFonts w:cs="Arial"/>
          <w:szCs w:val="20"/>
        </w:rPr>
        <w:t>e</w:t>
      </w:r>
      <w:r w:rsidR="00137625" w:rsidRPr="00137625">
        <w:rPr>
          <w:rFonts w:cs="Arial"/>
          <w:szCs w:val="20"/>
        </w:rPr>
        <w:t xml:space="preserve"> Kratochvílov</w:t>
      </w:r>
      <w:r w:rsidR="00137625">
        <w:rPr>
          <w:rFonts w:cs="Arial"/>
          <w:szCs w:val="20"/>
        </w:rPr>
        <w:t>é</w:t>
      </w:r>
      <w:r w:rsidR="00137625" w:rsidRPr="00137625">
        <w:rPr>
          <w:rFonts w:cs="Arial"/>
          <w:szCs w:val="20"/>
        </w:rPr>
        <w:t xml:space="preserve"> </w:t>
      </w:r>
      <w:r w:rsidRPr="00A737BE">
        <w:rPr>
          <w:rFonts w:cs="Arial"/>
          <w:szCs w:val="20"/>
        </w:rPr>
        <w:t>udělen titul Ph.D.</w:t>
      </w:r>
    </w:p>
    <w:p w14:paraId="0184F936" w14:textId="65592DBC" w:rsidR="000D783B" w:rsidRDefault="000D783B" w:rsidP="00A737BE">
      <w:pPr>
        <w:jc w:val="both"/>
        <w:rPr>
          <w:rFonts w:cs="Arial"/>
          <w:szCs w:val="20"/>
        </w:rPr>
      </w:pPr>
    </w:p>
    <w:p w14:paraId="293C6A14" w14:textId="0DBE4BF9" w:rsidR="000D783B" w:rsidRDefault="000D783B" w:rsidP="00A737BE">
      <w:pPr>
        <w:jc w:val="both"/>
        <w:rPr>
          <w:rFonts w:cs="Arial"/>
          <w:szCs w:val="20"/>
        </w:rPr>
      </w:pPr>
    </w:p>
    <w:p w14:paraId="5875469A" w14:textId="43B6724C" w:rsidR="000D783B" w:rsidRDefault="000D783B" w:rsidP="00A737BE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Datum: </w:t>
      </w:r>
      <w:r w:rsidR="00137625">
        <w:rPr>
          <w:rFonts w:cs="Arial"/>
          <w:szCs w:val="20"/>
        </w:rPr>
        <w:t>17</w:t>
      </w:r>
      <w:r>
        <w:rPr>
          <w:rFonts w:cs="Arial"/>
          <w:szCs w:val="20"/>
        </w:rPr>
        <w:t xml:space="preserve">. </w:t>
      </w:r>
      <w:r w:rsidR="00137625">
        <w:rPr>
          <w:rFonts w:cs="Arial"/>
          <w:szCs w:val="20"/>
        </w:rPr>
        <w:t>6</w:t>
      </w:r>
      <w:r>
        <w:rPr>
          <w:rFonts w:cs="Arial"/>
          <w:szCs w:val="20"/>
        </w:rPr>
        <w:t>. 202</w:t>
      </w:r>
      <w:r w:rsidR="00137625">
        <w:rPr>
          <w:rFonts w:cs="Arial"/>
          <w:szCs w:val="20"/>
        </w:rPr>
        <w:t>5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="00137625">
        <w:rPr>
          <w:rFonts w:cs="Arial"/>
          <w:szCs w:val="20"/>
        </w:rPr>
        <w:t xml:space="preserve">doc. </w:t>
      </w:r>
      <w:r>
        <w:rPr>
          <w:rFonts w:cs="Arial"/>
          <w:szCs w:val="20"/>
        </w:rPr>
        <w:t>Ing. Rostislav Šulc, Ph.D.</w:t>
      </w:r>
    </w:p>
    <w:p w14:paraId="64FA79C0" w14:textId="781D981C" w:rsidR="000D783B" w:rsidRDefault="000D783B" w:rsidP="00A737BE">
      <w:pPr>
        <w:jc w:val="both"/>
        <w:rPr>
          <w:rFonts w:cs="Arial"/>
          <w:szCs w:val="20"/>
        </w:rPr>
      </w:pPr>
    </w:p>
    <w:p w14:paraId="22615073" w14:textId="0A58235F" w:rsidR="000D783B" w:rsidRDefault="000D783B" w:rsidP="00A737BE">
      <w:pPr>
        <w:jc w:val="both"/>
        <w:rPr>
          <w:rFonts w:cs="Arial"/>
          <w:szCs w:val="20"/>
        </w:rPr>
      </w:pPr>
    </w:p>
    <w:p w14:paraId="7251B3F3" w14:textId="77777777" w:rsidR="000D783B" w:rsidRDefault="000D783B" w:rsidP="00A737BE">
      <w:pPr>
        <w:jc w:val="both"/>
        <w:rPr>
          <w:rFonts w:cs="Arial"/>
          <w:szCs w:val="20"/>
        </w:rPr>
      </w:pPr>
    </w:p>
    <w:sectPr w:rsidR="000D783B" w:rsidSect="0093257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3119" w:right="1134" w:bottom="1418" w:left="1134" w:header="113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ED5F0" w14:textId="77777777" w:rsidR="00FE727C" w:rsidRDefault="00FE727C" w:rsidP="001C1277">
      <w:pPr>
        <w:spacing w:line="240" w:lineRule="auto"/>
      </w:pPr>
      <w:r>
        <w:separator/>
      </w:r>
    </w:p>
  </w:endnote>
  <w:endnote w:type="continuationSeparator" w:id="0">
    <w:p w14:paraId="1380B00D" w14:textId="77777777" w:rsidR="00FE727C" w:rsidRDefault="00FE727C" w:rsidP="001C12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99D27" w14:textId="77777777" w:rsidR="002468A1" w:rsidRPr="00103885" w:rsidRDefault="00BB1471" w:rsidP="002468A1">
    <w:pPr>
      <w:pStyle w:val="Zpat"/>
      <w:tabs>
        <w:tab w:val="clear" w:pos="4536"/>
        <w:tab w:val="clear" w:pos="9072"/>
        <w:tab w:val="left" w:pos="3161"/>
      </w:tabs>
      <w:spacing w:after="0" w:line="300" w:lineRule="auto"/>
      <w:rPr>
        <w:rFonts w:cs="Arial"/>
        <w:color w:val="808080"/>
        <w:sz w:val="16"/>
        <w:szCs w:val="16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F84EFFB" wp14:editId="09F758B6">
              <wp:simplePos x="0" y="0"/>
              <wp:positionH relativeFrom="column">
                <wp:posOffset>5471795</wp:posOffset>
              </wp:positionH>
              <wp:positionV relativeFrom="paragraph">
                <wp:posOffset>62230</wp:posOffset>
              </wp:positionV>
              <wp:extent cx="762000" cy="647700"/>
              <wp:effectExtent l="0" t="0" r="0" b="0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0" cy="647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4D939D" w14:textId="77777777" w:rsidR="002468A1" w:rsidRPr="00103885" w:rsidRDefault="002468A1" w:rsidP="002468A1">
                          <w:pPr>
                            <w:jc w:val="center"/>
                            <w:rPr>
                              <w:color w:val="808080"/>
                            </w:rPr>
                          </w:pPr>
                          <w:r w:rsidRPr="00103885">
                            <w:rPr>
                              <w:b/>
                              <w:color w:val="808080"/>
                            </w:rPr>
                            <w:fldChar w:fldCharType="begin"/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instrText>PAGE  \* Arabic  \* MERGEFORMAT</w:instrTex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separate"/>
                          </w:r>
                          <w:r w:rsidR="00A5565E">
                            <w:rPr>
                              <w:b/>
                              <w:noProof/>
                              <w:color w:val="808080"/>
                            </w:rPr>
                            <w:t>1</w: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end"/>
                          </w:r>
                          <w:r w:rsidRPr="00103885">
                            <w:rPr>
                              <w:color w:val="808080"/>
                            </w:rPr>
                            <w:t xml:space="preserve"> / </w: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begin"/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instrText>NUMPAGES  \* Arabic  \* MERGEFORMAT</w:instrTex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separate"/>
                          </w:r>
                          <w:r w:rsidR="00A5565E">
                            <w:rPr>
                              <w:b/>
                              <w:noProof/>
                              <w:color w:val="808080"/>
                            </w:rPr>
                            <w:t>1</w: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84EFF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30.85pt;margin-top:4.9pt;width:60pt;height:5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" stroked="f">
              <v:textbox>
                <w:txbxContent>
                  <w:p w14:paraId="644D939D" w14:textId="77777777" w:rsidR="002468A1" w:rsidRPr="00103885" w:rsidRDefault="002468A1" w:rsidP="002468A1">
                    <w:pPr>
                      <w:jc w:val="center"/>
                      <w:rPr>
                        <w:color w:val="808080"/>
                      </w:rPr>
                    </w:pPr>
                    <w:r w:rsidRPr="00103885">
                      <w:rPr>
                        <w:b/>
                        <w:color w:val="808080"/>
                      </w:rPr>
                      <w:fldChar w:fldCharType="begin"/>
                    </w:r>
                    <w:r w:rsidRPr="00103885">
                      <w:rPr>
                        <w:b/>
                        <w:color w:val="808080"/>
                      </w:rPr>
                      <w:instrText>PAGE  \* Arabic  \* MERGEFORMAT</w:instrText>
                    </w:r>
                    <w:r w:rsidRPr="00103885">
                      <w:rPr>
                        <w:b/>
                        <w:color w:val="808080"/>
                      </w:rPr>
                      <w:fldChar w:fldCharType="separate"/>
                    </w:r>
                    <w:r w:rsidR="00A5565E">
                      <w:rPr>
                        <w:b/>
                        <w:noProof/>
                        <w:color w:val="808080"/>
                      </w:rPr>
                      <w:t>1</w:t>
                    </w:r>
                    <w:r w:rsidRPr="00103885">
                      <w:rPr>
                        <w:b/>
                        <w:color w:val="808080"/>
                      </w:rPr>
                      <w:fldChar w:fldCharType="end"/>
                    </w:r>
                    <w:r w:rsidRPr="00103885">
                      <w:rPr>
                        <w:color w:val="808080"/>
                      </w:rPr>
                      <w:t xml:space="preserve"> / </w:t>
                    </w:r>
                    <w:r w:rsidRPr="00103885">
                      <w:rPr>
                        <w:b/>
                        <w:color w:val="808080"/>
                      </w:rPr>
                      <w:fldChar w:fldCharType="begin"/>
                    </w:r>
                    <w:r w:rsidRPr="00103885">
                      <w:rPr>
                        <w:b/>
                        <w:color w:val="808080"/>
                      </w:rPr>
                      <w:instrText>NUMPAGES  \* Arabic  \* MERGEFORMAT</w:instrText>
                    </w:r>
                    <w:r w:rsidRPr="00103885">
                      <w:rPr>
                        <w:b/>
                        <w:color w:val="808080"/>
                      </w:rPr>
                      <w:fldChar w:fldCharType="separate"/>
                    </w:r>
                    <w:r w:rsidR="00A5565E">
                      <w:rPr>
                        <w:b/>
                        <w:noProof/>
                        <w:color w:val="808080"/>
                      </w:rPr>
                      <w:t>1</w:t>
                    </w:r>
                    <w:r w:rsidRPr="00103885">
                      <w:rPr>
                        <w:b/>
                        <w:color w:val="80808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2468A1">
      <w:rPr>
        <w:rFonts w:cs="Arial"/>
        <w:color w:val="808080"/>
        <w:sz w:val="16"/>
        <w:szCs w:val="16"/>
      </w:rPr>
      <w:t>Fakulta chemická VUT v B</w:t>
    </w:r>
    <w:r w:rsidR="002468A1" w:rsidRPr="00103885">
      <w:rPr>
        <w:rFonts w:cs="Arial"/>
        <w:color w:val="808080"/>
        <w:sz w:val="16"/>
        <w:szCs w:val="16"/>
      </w:rPr>
      <w:t xml:space="preserve">rně / </w:t>
    </w:r>
    <w:r w:rsidR="002468A1">
      <w:rPr>
        <w:rFonts w:cs="Arial"/>
        <w:color w:val="808080"/>
        <w:sz w:val="16"/>
        <w:szCs w:val="16"/>
      </w:rPr>
      <w:t>Purkyňova 464/118</w:t>
    </w:r>
    <w:r w:rsidR="002468A1" w:rsidRPr="00103885">
      <w:rPr>
        <w:rFonts w:cs="Arial"/>
        <w:color w:val="808080"/>
        <w:sz w:val="16"/>
        <w:szCs w:val="16"/>
      </w:rPr>
      <w:t xml:space="preserve"> / 6</w:t>
    </w:r>
    <w:r w:rsidR="002468A1">
      <w:rPr>
        <w:rFonts w:cs="Arial"/>
        <w:color w:val="808080"/>
        <w:sz w:val="16"/>
        <w:szCs w:val="16"/>
      </w:rPr>
      <w:t>12 00</w:t>
    </w:r>
    <w:r w:rsidR="002468A1" w:rsidRPr="00103885">
      <w:rPr>
        <w:rFonts w:cs="Arial"/>
        <w:color w:val="808080"/>
        <w:sz w:val="16"/>
        <w:szCs w:val="16"/>
      </w:rPr>
      <w:t xml:space="preserve"> / Brno </w:t>
    </w:r>
  </w:p>
  <w:p w14:paraId="084EB3BE" w14:textId="77777777" w:rsidR="009B6EAD" w:rsidRPr="002468A1" w:rsidRDefault="002468A1" w:rsidP="002468A1">
    <w:pPr>
      <w:pStyle w:val="Zpat"/>
      <w:tabs>
        <w:tab w:val="clear" w:pos="4536"/>
        <w:tab w:val="clear" w:pos="9072"/>
        <w:tab w:val="left" w:pos="3161"/>
      </w:tabs>
      <w:spacing w:after="0" w:line="300" w:lineRule="auto"/>
      <w:rPr>
        <w:rFonts w:cs="Arial"/>
        <w:color w:val="808080"/>
        <w:sz w:val="16"/>
        <w:szCs w:val="16"/>
      </w:rPr>
    </w:pPr>
    <w:r w:rsidRPr="00103885">
      <w:rPr>
        <w:rFonts w:cs="Arial"/>
        <w:color w:val="808080"/>
        <w:sz w:val="16"/>
        <w:szCs w:val="16"/>
      </w:rPr>
      <w:t>T: 541</w:t>
    </w:r>
    <w:r>
      <w:rPr>
        <w:rFonts w:cs="Arial"/>
        <w:color w:val="808080"/>
        <w:sz w:val="16"/>
        <w:szCs w:val="16"/>
      </w:rPr>
      <w:t> 149 3</w:t>
    </w:r>
    <w:r w:rsidR="004D7DFF">
      <w:rPr>
        <w:rFonts w:cs="Arial"/>
        <w:color w:val="808080"/>
        <w:sz w:val="16"/>
        <w:szCs w:val="16"/>
      </w:rPr>
      <w:t>46</w:t>
    </w:r>
    <w:r w:rsidRPr="00103885">
      <w:rPr>
        <w:rFonts w:cs="Arial"/>
        <w:color w:val="808080"/>
        <w:sz w:val="16"/>
        <w:szCs w:val="16"/>
      </w:rPr>
      <w:t xml:space="preserve"> / </w:t>
    </w:r>
    <w:r>
      <w:rPr>
        <w:rFonts w:cs="Arial"/>
        <w:color w:val="808080"/>
        <w:sz w:val="16"/>
        <w:szCs w:val="16"/>
      </w:rPr>
      <w:t xml:space="preserve">F: 541 211 697 / </w:t>
    </w:r>
    <w:r w:rsidRPr="00103885">
      <w:rPr>
        <w:rFonts w:cs="Arial"/>
        <w:color w:val="808080"/>
        <w:sz w:val="16"/>
        <w:szCs w:val="16"/>
      </w:rPr>
      <w:t xml:space="preserve">IČ: </w:t>
    </w:r>
    <w:r w:rsidR="00932578">
      <w:rPr>
        <w:rFonts w:cs="Arial"/>
        <w:color w:val="808080"/>
        <w:sz w:val="16"/>
        <w:szCs w:val="16"/>
      </w:rPr>
      <w:t>216305</w:t>
    </w:r>
    <w:r w:rsidRPr="00103885">
      <w:rPr>
        <w:rFonts w:cs="Arial"/>
        <w:color w:val="808080"/>
        <w:sz w:val="16"/>
        <w:szCs w:val="16"/>
      </w:rPr>
      <w:t>, DIČ: CZ</w:t>
    </w:r>
    <w:r w:rsidR="00932578">
      <w:rPr>
        <w:rFonts w:cs="Arial"/>
        <w:color w:val="808080"/>
        <w:sz w:val="16"/>
        <w:szCs w:val="16"/>
      </w:rPr>
      <w:t>216305</w:t>
    </w:r>
    <w:r w:rsidRPr="00103885">
      <w:rPr>
        <w:rFonts w:cs="Arial"/>
        <w:color w:val="808080"/>
        <w:sz w:val="16"/>
        <w:szCs w:val="16"/>
      </w:rPr>
      <w:t xml:space="preserve"> / www.</w:t>
    </w:r>
    <w:r>
      <w:rPr>
        <w:rFonts w:cs="Arial"/>
        <w:color w:val="808080"/>
        <w:sz w:val="16"/>
        <w:szCs w:val="16"/>
      </w:rPr>
      <w:t>fch.</w:t>
    </w:r>
    <w:r w:rsidRPr="00103885">
      <w:rPr>
        <w:rFonts w:cs="Arial"/>
        <w:color w:val="808080"/>
        <w:sz w:val="16"/>
        <w:szCs w:val="16"/>
      </w:rPr>
      <w:t xml:space="preserve">vutbr.cz / </w:t>
    </w:r>
    <w:r w:rsidR="004D7DFF">
      <w:rPr>
        <w:rFonts w:cs="Arial"/>
        <w:color w:val="808080"/>
        <w:sz w:val="16"/>
        <w:szCs w:val="16"/>
      </w:rPr>
      <w:t>sykorova</w:t>
    </w:r>
    <w:r w:rsidRPr="00103885">
      <w:rPr>
        <w:rFonts w:cs="Arial"/>
        <w:color w:val="808080"/>
        <w:sz w:val="16"/>
        <w:szCs w:val="16"/>
      </w:rPr>
      <w:t>@</w:t>
    </w:r>
    <w:r>
      <w:rPr>
        <w:rFonts w:cs="Arial"/>
        <w:color w:val="808080"/>
        <w:sz w:val="16"/>
        <w:szCs w:val="16"/>
      </w:rPr>
      <w:t>fch.vutbr.cz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72E8A" w14:textId="77777777" w:rsidR="00401D95" w:rsidRDefault="00401D95" w:rsidP="00401D95">
    <w:pPr>
      <w:pStyle w:val="Zpat"/>
      <w:tabs>
        <w:tab w:val="clear" w:pos="4536"/>
        <w:tab w:val="clear" w:pos="9072"/>
        <w:tab w:val="left" w:pos="3161"/>
      </w:tabs>
      <w:spacing w:line="360" w:lineRule="auto"/>
      <w:jc w:val="center"/>
      <w:rPr>
        <w:sz w:val="16"/>
        <w:szCs w:val="16"/>
      </w:rPr>
    </w:pPr>
  </w:p>
  <w:p w14:paraId="0E313416" w14:textId="77777777" w:rsidR="00401D95" w:rsidRDefault="00401D95" w:rsidP="00401D95">
    <w:pPr>
      <w:pStyle w:val="Zpat"/>
      <w:tabs>
        <w:tab w:val="clear" w:pos="4536"/>
        <w:tab w:val="clear" w:pos="9072"/>
        <w:tab w:val="left" w:pos="3161"/>
      </w:tabs>
      <w:spacing w:line="360" w:lineRule="auto"/>
      <w:jc w:val="center"/>
      <w:rPr>
        <w:sz w:val="16"/>
        <w:szCs w:val="16"/>
      </w:rPr>
    </w:pPr>
  </w:p>
  <w:p w14:paraId="10A7DC34" w14:textId="77777777" w:rsidR="00401D95" w:rsidRPr="00103885" w:rsidRDefault="00BB1471" w:rsidP="00382A62">
    <w:pPr>
      <w:pStyle w:val="Zpat"/>
      <w:tabs>
        <w:tab w:val="clear" w:pos="4536"/>
        <w:tab w:val="clear" w:pos="9072"/>
        <w:tab w:val="left" w:pos="3161"/>
      </w:tabs>
      <w:spacing w:after="0" w:line="300" w:lineRule="auto"/>
      <w:rPr>
        <w:rFonts w:cs="Arial"/>
        <w:color w:val="808080"/>
        <w:sz w:val="16"/>
        <w:szCs w:val="16"/>
      </w:rPr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B35C58A" wp14:editId="28E7EBCB">
              <wp:simplePos x="0" y="0"/>
              <wp:positionH relativeFrom="column">
                <wp:posOffset>5471795</wp:posOffset>
              </wp:positionH>
              <wp:positionV relativeFrom="paragraph">
                <wp:posOffset>62230</wp:posOffset>
              </wp:positionV>
              <wp:extent cx="762000" cy="647700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0" cy="647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EAD461" w14:textId="77777777" w:rsidR="006F60C6" w:rsidRPr="00103885" w:rsidRDefault="006F60C6" w:rsidP="00402A47">
                          <w:pPr>
                            <w:jc w:val="center"/>
                            <w:rPr>
                              <w:color w:val="808080"/>
                            </w:rPr>
                          </w:pPr>
                          <w:r w:rsidRPr="00103885">
                            <w:rPr>
                              <w:b/>
                              <w:color w:val="808080"/>
                            </w:rPr>
                            <w:fldChar w:fldCharType="begin"/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instrText>PAGE  \* Arabic  \* MERGEFORMAT</w:instrTex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separate"/>
                          </w:r>
                          <w:r w:rsidR="0023638A">
                            <w:rPr>
                              <w:b/>
                              <w:noProof/>
                              <w:color w:val="808080"/>
                            </w:rPr>
                            <w:t>1</w: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end"/>
                          </w:r>
                          <w:r w:rsidRPr="00103885">
                            <w:rPr>
                              <w:color w:val="808080"/>
                            </w:rPr>
                            <w:t xml:space="preserve"> / </w: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begin"/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instrText>NUMPAGES  \* Arabic  \* MERGEFORMAT</w:instrTex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separate"/>
                          </w:r>
                          <w:r w:rsidR="00D71AE4">
                            <w:rPr>
                              <w:b/>
                              <w:noProof/>
                              <w:color w:val="808080"/>
                            </w:rPr>
                            <w:t>1</w:t>
                          </w:r>
                          <w:r w:rsidRPr="00103885">
                            <w:rPr>
                              <w:b/>
                              <w:color w:val="80808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35C58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430.85pt;margin-top:4.9pt;width:60pt;height:5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" stroked="f">
              <v:textbox>
                <w:txbxContent>
                  <w:p w14:paraId="11EAD461" w14:textId="77777777" w:rsidR="006F60C6" w:rsidRPr="00103885" w:rsidRDefault="006F60C6" w:rsidP="00402A47">
                    <w:pPr>
                      <w:jc w:val="center"/>
                      <w:rPr>
                        <w:color w:val="808080"/>
                      </w:rPr>
                    </w:pPr>
                    <w:r w:rsidRPr="00103885">
                      <w:rPr>
                        <w:b/>
                        <w:color w:val="808080"/>
                      </w:rPr>
                      <w:fldChar w:fldCharType="begin"/>
                    </w:r>
                    <w:r w:rsidRPr="00103885">
                      <w:rPr>
                        <w:b/>
                        <w:color w:val="808080"/>
                      </w:rPr>
                      <w:instrText>PAGE  \* Arabic  \* MERGEFORMAT</w:instrText>
                    </w:r>
                    <w:r w:rsidRPr="00103885">
                      <w:rPr>
                        <w:b/>
                        <w:color w:val="808080"/>
                      </w:rPr>
                      <w:fldChar w:fldCharType="separate"/>
                    </w:r>
                    <w:r w:rsidR="0023638A">
                      <w:rPr>
                        <w:b/>
                        <w:noProof/>
                        <w:color w:val="808080"/>
                      </w:rPr>
                      <w:t>1</w:t>
                    </w:r>
                    <w:r w:rsidRPr="00103885">
                      <w:rPr>
                        <w:b/>
                        <w:color w:val="808080"/>
                      </w:rPr>
                      <w:fldChar w:fldCharType="end"/>
                    </w:r>
                    <w:r w:rsidRPr="00103885">
                      <w:rPr>
                        <w:color w:val="808080"/>
                      </w:rPr>
                      <w:t xml:space="preserve"> / </w:t>
                    </w:r>
                    <w:r w:rsidRPr="00103885">
                      <w:rPr>
                        <w:b/>
                        <w:color w:val="808080"/>
                      </w:rPr>
                      <w:fldChar w:fldCharType="begin"/>
                    </w:r>
                    <w:r w:rsidRPr="00103885">
                      <w:rPr>
                        <w:b/>
                        <w:color w:val="808080"/>
                      </w:rPr>
                      <w:instrText>NUMPAGES  \* Arabic  \* MERGEFORMAT</w:instrText>
                    </w:r>
                    <w:r w:rsidRPr="00103885">
                      <w:rPr>
                        <w:b/>
                        <w:color w:val="808080"/>
                      </w:rPr>
                      <w:fldChar w:fldCharType="separate"/>
                    </w:r>
                    <w:r w:rsidR="00D71AE4">
                      <w:rPr>
                        <w:b/>
                        <w:noProof/>
                        <w:color w:val="808080"/>
                      </w:rPr>
                      <w:t>1</w:t>
                    </w:r>
                    <w:r w:rsidRPr="00103885">
                      <w:rPr>
                        <w:b/>
                        <w:color w:val="80808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6B3FE4">
      <w:rPr>
        <w:rFonts w:cs="Arial"/>
        <w:color w:val="808080"/>
        <w:sz w:val="16"/>
        <w:szCs w:val="16"/>
      </w:rPr>
      <w:t xml:space="preserve">Fakulta </w:t>
    </w:r>
    <w:r w:rsidR="00C02AE3">
      <w:rPr>
        <w:rFonts w:cs="Arial"/>
        <w:color w:val="808080"/>
        <w:sz w:val="16"/>
        <w:szCs w:val="16"/>
      </w:rPr>
      <w:t>chemická</w:t>
    </w:r>
    <w:r w:rsidR="006B3FE4">
      <w:rPr>
        <w:rFonts w:cs="Arial"/>
        <w:color w:val="808080"/>
        <w:sz w:val="16"/>
        <w:szCs w:val="16"/>
      </w:rPr>
      <w:t xml:space="preserve"> VUT</w:t>
    </w:r>
    <w:r w:rsidR="00382A62">
      <w:rPr>
        <w:rFonts w:cs="Arial"/>
        <w:color w:val="808080"/>
        <w:sz w:val="16"/>
        <w:szCs w:val="16"/>
      </w:rPr>
      <w:t xml:space="preserve"> v B</w:t>
    </w:r>
    <w:r w:rsidR="00401D95" w:rsidRPr="00103885">
      <w:rPr>
        <w:rFonts w:cs="Arial"/>
        <w:color w:val="808080"/>
        <w:sz w:val="16"/>
        <w:szCs w:val="16"/>
      </w:rPr>
      <w:t xml:space="preserve">rně / </w:t>
    </w:r>
    <w:r w:rsidR="00C02AE3">
      <w:rPr>
        <w:rFonts w:cs="Arial"/>
        <w:color w:val="808080"/>
        <w:sz w:val="16"/>
        <w:szCs w:val="16"/>
      </w:rPr>
      <w:t>Purkyňova 464/118</w:t>
    </w:r>
    <w:r w:rsidR="008D1D04" w:rsidRPr="00103885">
      <w:rPr>
        <w:rFonts w:cs="Arial"/>
        <w:color w:val="808080"/>
        <w:sz w:val="16"/>
        <w:szCs w:val="16"/>
      </w:rPr>
      <w:t xml:space="preserve"> / 6</w:t>
    </w:r>
    <w:r w:rsidR="00C02AE3">
      <w:rPr>
        <w:rFonts w:cs="Arial"/>
        <w:color w:val="808080"/>
        <w:sz w:val="16"/>
        <w:szCs w:val="16"/>
      </w:rPr>
      <w:t>12</w:t>
    </w:r>
    <w:r w:rsidR="006B3FE4">
      <w:rPr>
        <w:rFonts w:cs="Arial"/>
        <w:color w:val="808080"/>
        <w:sz w:val="16"/>
        <w:szCs w:val="16"/>
      </w:rPr>
      <w:t xml:space="preserve"> 00</w:t>
    </w:r>
    <w:r w:rsidR="008D1D04" w:rsidRPr="00103885">
      <w:rPr>
        <w:rFonts w:cs="Arial"/>
        <w:color w:val="808080"/>
        <w:sz w:val="16"/>
        <w:szCs w:val="16"/>
      </w:rPr>
      <w:t xml:space="preserve"> </w:t>
    </w:r>
    <w:r w:rsidR="00401D95" w:rsidRPr="00103885">
      <w:rPr>
        <w:rFonts w:cs="Arial"/>
        <w:color w:val="808080"/>
        <w:sz w:val="16"/>
        <w:szCs w:val="16"/>
      </w:rPr>
      <w:t xml:space="preserve">/ Brno </w:t>
    </w:r>
  </w:p>
  <w:p w14:paraId="12B770D0" w14:textId="77777777" w:rsidR="00401D95" w:rsidRPr="00103885" w:rsidRDefault="00401D95" w:rsidP="00382A62">
    <w:pPr>
      <w:pStyle w:val="Zpat"/>
      <w:tabs>
        <w:tab w:val="clear" w:pos="4536"/>
        <w:tab w:val="clear" w:pos="9072"/>
        <w:tab w:val="left" w:pos="3161"/>
      </w:tabs>
      <w:spacing w:after="0" w:line="300" w:lineRule="auto"/>
      <w:rPr>
        <w:rFonts w:cs="Arial"/>
        <w:color w:val="808080"/>
        <w:sz w:val="16"/>
        <w:szCs w:val="16"/>
      </w:rPr>
    </w:pPr>
    <w:r w:rsidRPr="00103885">
      <w:rPr>
        <w:rFonts w:cs="Arial"/>
        <w:color w:val="808080"/>
        <w:sz w:val="16"/>
        <w:szCs w:val="16"/>
      </w:rPr>
      <w:t>T: 541</w:t>
    </w:r>
    <w:r w:rsidR="00C02AE3">
      <w:rPr>
        <w:rFonts w:cs="Arial"/>
        <w:color w:val="808080"/>
        <w:sz w:val="16"/>
        <w:szCs w:val="16"/>
      </w:rPr>
      <w:t> 149 301</w:t>
    </w:r>
    <w:r w:rsidRPr="00103885">
      <w:rPr>
        <w:rFonts w:cs="Arial"/>
        <w:color w:val="808080"/>
        <w:sz w:val="16"/>
        <w:szCs w:val="16"/>
      </w:rPr>
      <w:t xml:space="preserve"> / </w:t>
    </w:r>
    <w:r w:rsidR="00096010">
      <w:rPr>
        <w:rFonts w:cs="Arial"/>
        <w:color w:val="808080"/>
        <w:sz w:val="16"/>
        <w:szCs w:val="16"/>
      </w:rPr>
      <w:t>F: 541</w:t>
    </w:r>
    <w:r w:rsidR="00C02AE3">
      <w:rPr>
        <w:rFonts w:cs="Arial"/>
        <w:color w:val="808080"/>
        <w:sz w:val="16"/>
        <w:szCs w:val="16"/>
      </w:rPr>
      <w:t> 211 697</w:t>
    </w:r>
    <w:r w:rsidR="00096010">
      <w:rPr>
        <w:rFonts w:cs="Arial"/>
        <w:color w:val="808080"/>
        <w:sz w:val="16"/>
        <w:szCs w:val="16"/>
      </w:rPr>
      <w:t xml:space="preserve"> / </w:t>
    </w:r>
    <w:r w:rsidRPr="00103885">
      <w:rPr>
        <w:rFonts w:cs="Arial"/>
        <w:color w:val="808080"/>
        <w:sz w:val="16"/>
        <w:szCs w:val="16"/>
      </w:rPr>
      <w:t>IČ: 123456, DIČ: CZ123456 / www.</w:t>
    </w:r>
    <w:r w:rsidR="006B3FE4">
      <w:rPr>
        <w:rFonts w:cs="Arial"/>
        <w:color w:val="808080"/>
        <w:sz w:val="16"/>
        <w:szCs w:val="16"/>
      </w:rPr>
      <w:t>f</w:t>
    </w:r>
    <w:r w:rsidR="00C02AE3">
      <w:rPr>
        <w:rFonts w:cs="Arial"/>
        <w:color w:val="808080"/>
        <w:sz w:val="16"/>
        <w:szCs w:val="16"/>
      </w:rPr>
      <w:t>ch</w:t>
    </w:r>
    <w:r w:rsidR="006B3FE4">
      <w:rPr>
        <w:rFonts w:cs="Arial"/>
        <w:color w:val="808080"/>
        <w:sz w:val="16"/>
        <w:szCs w:val="16"/>
      </w:rPr>
      <w:t>.</w:t>
    </w:r>
    <w:r w:rsidRPr="00103885">
      <w:rPr>
        <w:rFonts w:cs="Arial"/>
        <w:color w:val="808080"/>
        <w:sz w:val="16"/>
        <w:szCs w:val="16"/>
      </w:rPr>
      <w:t>vutbr.cz / info@</w:t>
    </w:r>
    <w:r w:rsidR="006B3FE4">
      <w:rPr>
        <w:rFonts w:cs="Arial"/>
        <w:color w:val="808080"/>
        <w:sz w:val="16"/>
        <w:szCs w:val="16"/>
      </w:rPr>
      <w:t>f</w:t>
    </w:r>
    <w:r w:rsidR="00C02AE3">
      <w:rPr>
        <w:rFonts w:cs="Arial"/>
        <w:color w:val="808080"/>
        <w:sz w:val="16"/>
        <w:szCs w:val="16"/>
      </w:rPr>
      <w:t>ch</w:t>
    </w:r>
    <w:r w:rsidR="006B3FE4">
      <w:rPr>
        <w:rFonts w:cs="Arial"/>
        <w:color w:val="808080"/>
        <w:sz w:val="16"/>
        <w:szCs w:val="16"/>
      </w:rPr>
      <w:t>.</w:t>
    </w:r>
    <w:r w:rsidRPr="00103885">
      <w:rPr>
        <w:rFonts w:cs="Arial"/>
        <w:color w:val="808080"/>
        <w:sz w:val="16"/>
        <w:szCs w:val="16"/>
      </w:rPr>
      <w:t>vutbr.cz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6E3AB" w14:textId="77777777" w:rsidR="00FE727C" w:rsidRDefault="00FE727C" w:rsidP="001C1277">
      <w:pPr>
        <w:spacing w:line="240" w:lineRule="auto"/>
      </w:pPr>
      <w:r>
        <w:separator/>
      </w:r>
    </w:p>
  </w:footnote>
  <w:footnote w:type="continuationSeparator" w:id="0">
    <w:p w14:paraId="1747BCE6" w14:textId="77777777" w:rsidR="00FE727C" w:rsidRDefault="00FE727C" w:rsidP="001C12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4169" w14:textId="77777777" w:rsidR="001C1277" w:rsidRPr="00932578" w:rsidRDefault="00BB1471" w:rsidP="00932578">
    <w:pPr>
      <w:pStyle w:val="Zhlav"/>
    </w:pPr>
    <w:r>
      <w:rPr>
        <w:noProof/>
        <w:lang w:eastAsia="cs-CZ"/>
      </w:rPr>
      <w:drawing>
        <wp:inline distT="0" distB="0" distL="0" distR="0" wp14:anchorId="2DF8B0E0" wp14:editId="38A6512D">
          <wp:extent cx="6115050" cy="742950"/>
          <wp:effectExtent l="0" t="0" r="0" b="0"/>
          <wp:docPr id="1" name="obrázek 1" descr="hlav_pap_studijni_pro tis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lav_pap_studijni_pro tis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5BC0D" w14:textId="77777777" w:rsidR="00401D95" w:rsidRDefault="00BB1471" w:rsidP="00C869D5">
    <w:pPr>
      <w:pStyle w:val="Zhlav"/>
      <w:tabs>
        <w:tab w:val="clear" w:pos="4536"/>
        <w:tab w:val="clear" w:pos="9072"/>
      </w:tabs>
    </w:pPr>
    <w:r>
      <w:rPr>
        <w:noProof/>
        <w:lang w:eastAsia="cs-CZ"/>
      </w:rPr>
      <w:drawing>
        <wp:anchor distT="0" distB="0" distL="114300" distR="114300" simplePos="0" relativeHeight="251657216" behindDoc="1" locked="0" layoutInCell="1" allowOverlap="1" wp14:anchorId="71130080" wp14:editId="01072C29">
          <wp:simplePos x="0" y="0"/>
          <wp:positionH relativeFrom="column">
            <wp:posOffset>-720090</wp:posOffset>
          </wp:positionH>
          <wp:positionV relativeFrom="paragraph">
            <wp:posOffset>0</wp:posOffset>
          </wp:positionV>
          <wp:extent cx="7562850" cy="1514475"/>
          <wp:effectExtent l="0" t="0" r="0" b="9525"/>
          <wp:wrapNone/>
          <wp:docPr id="9" name="obrázek 9" descr="hlavicka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hlavicka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514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BF34DD"/>
    <w:multiLevelType w:val="hybridMultilevel"/>
    <w:tmpl w:val="9796F73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1B6752"/>
    <w:multiLevelType w:val="hybridMultilevel"/>
    <w:tmpl w:val="115EA5EA"/>
    <w:lvl w:ilvl="0" w:tplc="0405000F">
      <w:start w:val="1"/>
      <w:numFmt w:val="decimal"/>
      <w:lvlText w:val="%1."/>
      <w:lvlJc w:val="left"/>
      <w:pPr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6B16E35"/>
    <w:multiLevelType w:val="hybridMultilevel"/>
    <w:tmpl w:val="B6DA68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612346"/>
    <w:multiLevelType w:val="hybridMultilevel"/>
    <w:tmpl w:val="0A06EA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751D62"/>
    <w:multiLevelType w:val="hybridMultilevel"/>
    <w:tmpl w:val="E084BD1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9007491">
    <w:abstractNumId w:val="4"/>
  </w:num>
  <w:num w:numId="2" w16cid:durableId="110368578">
    <w:abstractNumId w:val="3"/>
  </w:num>
  <w:num w:numId="3" w16cid:durableId="976838874">
    <w:abstractNumId w:val="2"/>
  </w:num>
  <w:num w:numId="4" w16cid:durableId="1373117389">
    <w:abstractNumId w:val="1"/>
  </w:num>
  <w:num w:numId="5" w16cid:durableId="4153260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1471"/>
    <w:rsid w:val="00002384"/>
    <w:rsid w:val="00010133"/>
    <w:rsid w:val="00033E7A"/>
    <w:rsid w:val="00035BBF"/>
    <w:rsid w:val="00042893"/>
    <w:rsid w:val="000456FF"/>
    <w:rsid w:val="000608DA"/>
    <w:rsid w:val="0006664E"/>
    <w:rsid w:val="000668AE"/>
    <w:rsid w:val="00087D33"/>
    <w:rsid w:val="00090B6A"/>
    <w:rsid w:val="00096010"/>
    <w:rsid w:val="0009727A"/>
    <w:rsid w:val="00097B98"/>
    <w:rsid w:val="000C1E1F"/>
    <w:rsid w:val="000C737C"/>
    <w:rsid w:val="000D783B"/>
    <w:rsid w:val="000F33F7"/>
    <w:rsid w:val="000F6D6C"/>
    <w:rsid w:val="000F748A"/>
    <w:rsid w:val="00103885"/>
    <w:rsid w:val="00105977"/>
    <w:rsid w:val="00117C57"/>
    <w:rsid w:val="00137625"/>
    <w:rsid w:val="00141097"/>
    <w:rsid w:val="001478FF"/>
    <w:rsid w:val="00167399"/>
    <w:rsid w:val="00173C88"/>
    <w:rsid w:val="001B333D"/>
    <w:rsid w:val="001B5B2C"/>
    <w:rsid w:val="001B786B"/>
    <w:rsid w:val="001C1277"/>
    <w:rsid w:val="001D2202"/>
    <w:rsid w:val="00207311"/>
    <w:rsid w:val="00215646"/>
    <w:rsid w:val="0023638A"/>
    <w:rsid w:val="00240239"/>
    <w:rsid w:val="00240BA4"/>
    <w:rsid w:val="002468A1"/>
    <w:rsid w:val="002516EE"/>
    <w:rsid w:val="00257C82"/>
    <w:rsid w:val="00261E2C"/>
    <w:rsid w:val="00281DE6"/>
    <w:rsid w:val="002A568B"/>
    <w:rsid w:val="002C7B6A"/>
    <w:rsid w:val="002D0BF3"/>
    <w:rsid w:val="00310555"/>
    <w:rsid w:val="0032162C"/>
    <w:rsid w:val="00343A83"/>
    <w:rsid w:val="0036054D"/>
    <w:rsid w:val="00366836"/>
    <w:rsid w:val="00382A62"/>
    <w:rsid w:val="00382BBC"/>
    <w:rsid w:val="00383716"/>
    <w:rsid w:val="00396990"/>
    <w:rsid w:val="003B2805"/>
    <w:rsid w:val="003B7E1A"/>
    <w:rsid w:val="003C77A2"/>
    <w:rsid w:val="003D511D"/>
    <w:rsid w:val="003E41DF"/>
    <w:rsid w:val="00401D95"/>
    <w:rsid w:val="00402A47"/>
    <w:rsid w:val="004147AF"/>
    <w:rsid w:val="0044345F"/>
    <w:rsid w:val="00464B2D"/>
    <w:rsid w:val="004D62C3"/>
    <w:rsid w:val="004D7DFF"/>
    <w:rsid w:val="004E5819"/>
    <w:rsid w:val="00513F47"/>
    <w:rsid w:val="00551F3A"/>
    <w:rsid w:val="005565D3"/>
    <w:rsid w:val="00576D70"/>
    <w:rsid w:val="00581C1F"/>
    <w:rsid w:val="005828B5"/>
    <w:rsid w:val="005933AD"/>
    <w:rsid w:val="0059737D"/>
    <w:rsid w:val="005A0721"/>
    <w:rsid w:val="005A0DF1"/>
    <w:rsid w:val="005B0EBE"/>
    <w:rsid w:val="005C3CA2"/>
    <w:rsid w:val="005C601C"/>
    <w:rsid w:val="00607BD1"/>
    <w:rsid w:val="00611F32"/>
    <w:rsid w:val="006236BE"/>
    <w:rsid w:val="006254BD"/>
    <w:rsid w:val="0064017C"/>
    <w:rsid w:val="006444AE"/>
    <w:rsid w:val="00694787"/>
    <w:rsid w:val="00694A29"/>
    <w:rsid w:val="00696824"/>
    <w:rsid w:val="006B3FE4"/>
    <w:rsid w:val="006C2705"/>
    <w:rsid w:val="006E063F"/>
    <w:rsid w:val="006F1562"/>
    <w:rsid w:val="006F60C6"/>
    <w:rsid w:val="006F7303"/>
    <w:rsid w:val="00700C20"/>
    <w:rsid w:val="00741BBA"/>
    <w:rsid w:val="00745BF4"/>
    <w:rsid w:val="00760B5E"/>
    <w:rsid w:val="00764AD8"/>
    <w:rsid w:val="00765D8B"/>
    <w:rsid w:val="00772602"/>
    <w:rsid w:val="007A64FA"/>
    <w:rsid w:val="007B261B"/>
    <w:rsid w:val="007D00AC"/>
    <w:rsid w:val="007F34EA"/>
    <w:rsid w:val="007F44C4"/>
    <w:rsid w:val="007F4885"/>
    <w:rsid w:val="007F727C"/>
    <w:rsid w:val="00821A51"/>
    <w:rsid w:val="00842E12"/>
    <w:rsid w:val="00850B02"/>
    <w:rsid w:val="0085349D"/>
    <w:rsid w:val="008538DF"/>
    <w:rsid w:val="00874343"/>
    <w:rsid w:val="00891952"/>
    <w:rsid w:val="008D0A71"/>
    <w:rsid w:val="008D1D04"/>
    <w:rsid w:val="008F4C8B"/>
    <w:rsid w:val="00901C5C"/>
    <w:rsid w:val="00901F11"/>
    <w:rsid w:val="00905617"/>
    <w:rsid w:val="00914001"/>
    <w:rsid w:val="009231E2"/>
    <w:rsid w:val="00924FA4"/>
    <w:rsid w:val="00925581"/>
    <w:rsid w:val="00932578"/>
    <w:rsid w:val="00956716"/>
    <w:rsid w:val="0095793C"/>
    <w:rsid w:val="0097616D"/>
    <w:rsid w:val="009833FA"/>
    <w:rsid w:val="00995A44"/>
    <w:rsid w:val="009B6EAD"/>
    <w:rsid w:val="009C1D94"/>
    <w:rsid w:val="009D7384"/>
    <w:rsid w:val="009E5E0E"/>
    <w:rsid w:val="009F1C14"/>
    <w:rsid w:val="009F56BD"/>
    <w:rsid w:val="009F7197"/>
    <w:rsid w:val="00A13E48"/>
    <w:rsid w:val="00A1722F"/>
    <w:rsid w:val="00A30022"/>
    <w:rsid w:val="00A31FCA"/>
    <w:rsid w:val="00A343F7"/>
    <w:rsid w:val="00A52D9C"/>
    <w:rsid w:val="00A53397"/>
    <w:rsid w:val="00A5565E"/>
    <w:rsid w:val="00A70161"/>
    <w:rsid w:val="00A737BE"/>
    <w:rsid w:val="00A74619"/>
    <w:rsid w:val="00A7676F"/>
    <w:rsid w:val="00A771D3"/>
    <w:rsid w:val="00AD2D4A"/>
    <w:rsid w:val="00AD4A73"/>
    <w:rsid w:val="00AD78D9"/>
    <w:rsid w:val="00B0004B"/>
    <w:rsid w:val="00B002C6"/>
    <w:rsid w:val="00B33E36"/>
    <w:rsid w:val="00B47E78"/>
    <w:rsid w:val="00B512BB"/>
    <w:rsid w:val="00B70519"/>
    <w:rsid w:val="00B73C4E"/>
    <w:rsid w:val="00B81CFE"/>
    <w:rsid w:val="00BB1471"/>
    <w:rsid w:val="00BB3A62"/>
    <w:rsid w:val="00BB3AA1"/>
    <w:rsid w:val="00BC70F0"/>
    <w:rsid w:val="00BC7140"/>
    <w:rsid w:val="00BF432A"/>
    <w:rsid w:val="00BF7BBB"/>
    <w:rsid w:val="00C02AE3"/>
    <w:rsid w:val="00C06878"/>
    <w:rsid w:val="00C273F6"/>
    <w:rsid w:val="00C315A9"/>
    <w:rsid w:val="00C33799"/>
    <w:rsid w:val="00C85A95"/>
    <w:rsid w:val="00C869D5"/>
    <w:rsid w:val="00CA338A"/>
    <w:rsid w:val="00CC182A"/>
    <w:rsid w:val="00CC7E06"/>
    <w:rsid w:val="00CD40A6"/>
    <w:rsid w:val="00CE7483"/>
    <w:rsid w:val="00CF45F0"/>
    <w:rsid w:val="00D01DFA"/>
    <w:rsid w:val="00D422F6"/>
    <w:rsid w:val="00D425B9"/>
    <w:rsid w:val="00D51036"/>
    <w:rsid w:val="00D5258E"/>
    <w:rsid w:val="00D62C79"/>
    <w:rsid w:val="00D66483"/>
    <w:rsid w:val="00D67290"/>
    <w:rsid w:val="00D71AE4"/>
    <w:rsid w:val="00DB245F"/>
    <w:rsid w:val="00DC60BD"/>
    <w:rsid w:val="00E0382C"/>
    <w:rsid w:val="00E042C2"/>
    <w:rsid w:val="00E1498D"/>
    <w:rsid w:val="00E206D1"/>
    <w:rsid w:val="00E41C7C"/>
    <w:rsid w:val="00E4508E"/>
    <w:rsid w:val="00E55023"/>
    <w:rsid w:val="00EB182E"/>
    <w:rsid w:val="00EC3D75"/>
    <w:rsid w:val="00ED6DA0"/>
    <w:rsid w:val="00EF765D"/>
    <w:rsid w:val="00F41F5C"/>
    <w:rsid w:val="00F53939"/>
    <w:rsid w:val="00F5536B"/>
    <w:rsid w:val="00F55389"/>
    <w:rsid w:val="00F6416D"/>
    <w:rsid w:val="00F77399"/>
    <w:rsid w:val="00FB159E"/>
    <w:rsid w:val="00FB78DD"/>
    <w:rsid w:val="00FE1D06"/>
    <w:rsid w:val="00FE7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38C3A"/>
  <w15:docId w15:val="{D24CE880-D80B-43DA-958A-D335320C2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 w:qFormat="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206D1"/>
    <w:pPr>
      <w:spacing w:after="240" w:line="360" w:lineRule="auto"/>
    </w:pPr>
    <w:rPr>
      <w:rFonts w:ascii="Arial" w:hAnsi="Arial"/>
      <w:szCs w:val="22"/>
      <w:lang w:eastAsia="en-US"/>
    </w:rPr>
  </w:style>
  <w:style w:type="paragraph" w:styleId="Nadpis1">
    <w:name w:val="heading 1"/>
    <w:basedOn w:val="Normln"/>
    <w:next w:val="Normln"/>
    <w:link w:val="Nadpis1Char"/>
    <w:autoRedefine/>
    <w:uiPriority w:val="9"/>
    <w:qFormat/>
    <w:rsid w:val="00E206D1"/>
    <w:pPr>
      <w:keepNext/>
      <w:keepLines/>
      <w:outlineLvl w:val="0"/>
    </w:pPr>
    <w:rPr>
      <w:rFonts w:eastAsia="Times New Roman" w:cs="Arial"/>
      <w:b/>
      <w:bCs/>
      <w:szCs w:val="20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382A62"/>
    <w:pPr>
      <w:keepNext/>
      <w:spacing w:after="0"/>
      <w:outlineLvl w:val="1"/>
    </w:pPr>
    <w:rPr>
      <w:rFonts w:eastAsia="Times New Roman"/>
      <w:b/>
      <w:bCs/>
      <w:iCs/>
      <w:color w:val="595959"/>
      <w:sz w:val="24"/>
      <w:szCs w:val="28"/>
    </w:rPr>
  </w:style>
  <w:style w:type="paragraph" w:styleId="Nadpis3">
    <w:name w:val="heading 3"/>
    <w:basedOn w:val="Normln"/>
    <w:link w:val="Nadpis3Char"/>
    <w:uiPriority w:val="9"/>
    <w:qFormat/>
    <w:rsid w:val="008D1D04"/>
    <w:pPr>
      <w:spacing w:before="100" w:beforeAutospacing="1" w:after="120" w:line="240" w:lineRule="auto"/>
      <w:outlineLvl w:val="2"/>
    </w:pPr>
    <w:rPr>
      <w:rFonts w:eastAsia="Times New Roman"/>
      <w:b/>
      <w:bCs/>
      <w:color w:val="FF0000"/>
      <w:szCs w:val="27"/>
      <w:lang w:eastAsia="cs-CZ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382A62"/>
    <w:pPr>
      <w:keepNext/>
      <w:keepLines/>
      <w:spacing w:after="0"/>
      <w:outlineLvl w:val="3"/>
    </w:pPr>
    <w:rPr>
      <w:rFonts w:eastAsia="Times New Roman"/>
      <w:b/>
      <w:bCs/>
      <w:iCs/>
      <w:caps/>
      <w:color w:val="595959"/>
      <w:spacing w:val="22"/>
      <w:kern w:val="20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1C1277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C1277"/>
  </w:style>
  <w:style w:type="paragraph" w:styleId="Zpat">
    <w:name w:val="footer"/>
    <w:basedOn w:val="Normln"/>
    <w:link w:val="ZpatChar"/>
    <w:uiPriority w:val="99"/>
    <w:unhideWhenUsed/>
    <w:rsid w:val="001C1277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C1277"/>
  </w:style>
  <w:style w:type="paragraph" w:styleId="Textbubliny">
    <w:name w:val="Balloon Text"/>
    <w:basedOn w:val="Normln"/>
    <w:link w:val="TextbublinyChar"/>
    <w:uiPriority w:val="99"/>
    <w:semiHidden/>
    <w:unhideWhenUsed/>
    <w:rsid w:val="001C127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C1277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nhideWhenUsed/>
    <w:rsid w:val="0069478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styleId="Zdraznn">
    <w:name w:val="Emphasis"/>
    <w:uiPriority w:val="20"/>
    <w:rsid w:val="00694787"/>
    <w:rPr>
      <w:i/>
      <w:iCs/>
    </w:rPr>
  </w:style>
  <w:style w:type="character" w:customStyle="1" w:styleId="apple-converted-space">
    <w:name w:val="apple-converted-space"/>
    <w:rsid w:val="00694787"/>
  </w:style>
  <w:style w:type="character" w:customStyle="1" w:styleId="Nadpis1Char">
    <w:name w:val="Nadpis 1 Char"/>
    <w:link w:val="Nadpis1"/>
    <w:uiPriority w:val="9"/>
    <w:rsid w:val="00E206D1"/>
    <w:rPr>
      <w:rFonts w:ascii="Arial" w:eastAsia="Times New Roman" w:hAnsi="Arial" w:cs="Arial"/>
      <w:b/>
      <w:bCs/>
      <w:lang w:eastAsia="en-US"/>
    </w:rPr>
  </w:style>
  <w:style w:type="character" w:styleId="Hypertextovodkaz">
    <w:name w:val="Hyperlink"/>
    <w:uiPriority w:val="99"/>
    <w:unhideWhenUsed/>
    <w:rsid w:val="009B6EAD"/>
    <w:rPr>
      <w:color w:val="0000FF"/>
      <w:u w:val="single"/>
    </w:rPr>
  </w:style>
  <w:style w:type="character" w:customStyle="1" w:styleId="Nadpis3Char">
    <w:name w:val="Nadpis 3 Char"/>
    <w:link w:val="Nadpis3"/>
    <w:uiPriority w:val="9"/>
    <w:rsid w:val="008D1D04"/>
    <w:rPr>
      <w:rFonts w:ascii="Arial" w:eastAsia="Times New Roman" w:hAnsi="Arial"/>
      <w:b/>
      <w:bCs/>
      <w:color w:val="FF0000"/>
      <w:szCs w:val="27"/>
    </w:rPr>
  </w:style>
  <w:style w:type="character" w:styleId="Siln">
    <w:name w:val="Strong"/>
    <w:uiPriority w:val="22"/>
    <w:rsid w:val="009F56BD"/>
    <w:rPr>
      <w:b/>
      <w:bCs/>
    </w:rPr>
  </w:style>
  <w:style w:type="character" w:customStyle="1" w:styleId="Nadpis2Char">
    <w:name w:val="Nadpis 2 Char"/>
    <w:link w:val="Nadpis2"/>
    <w:uiPriority w:val="9"/>
    <w:rsid w:val="00382A62"/>
    <w:rPr>
      <w:rFonts w:ascii="Arial" w:eastAsia="Times New Roman" w:hAnsi="Arial"/>
      <w:b/>
      <w:bCs/>
      <w:iCs/>
      <w:color w:val="595959"/>
      <w:sz w:val="24"/>
      <w:szCs w:val="28"/>
      <w:lang w:eastAsia="en-US"/>
    </w:rPr>
  </w:style>
  <w:style w:type="character" w:customStyle="1" w:styleId="Nadpis4Char">
    <w:name w:val="Nadpis 4 Char"/>
    <w:link w:val="Nadpis4"/>
    <w:uiPriority w:val="9"/>
    <w:rsid w:val="00382A62"/>
    <w:rPr>
      <w:rFonts w:ascii="Arial" w:eastAsia="Times New Roman" w:hAnsi="Arial"/>
      <w:b/>
      <w:bCs/>
      <w:iCs/>
      <w:caps/>
      <w:color w:val="595959"/>
      <w:spacing w:val="22"/>
      <w:kern w:val="20"/>
      <w:szCs w:val="22"/>
      <w:lang w:eastAsia="en-US"/>
    </w:rPr>
  </w:style>
  <w:style w:type="character" w:styleId="Odkazjemn">
    <w:name w:val="Subtle Reference"/>
    <w:uiPriority w:val="31"/>
    <w:qFormat/>
    <w:rsid w:val="00764AD8"/>
    <w:rPr>
      <w:rFonts w:ascii="Arial" w:hAnsi="Arial"/>
      <w:caps w:val="0"/>
      <w:smallCaps w:val="0"/>
      <w:color w:val="808080"/>
      <w:sz w:val="20"/>
      <w:u w:val="single"/>
    </w:rPr>
  </w:style>
  <w:style w:type="paragraph" w:styleId="Bezmezer">
    <w:name w:val="No Spacing"/>
    <w:uiPriority w:val="1"/>
    <w:rsid w:val="00A7676F"/>
    <w:pPr>
      <w:tabs>
        <w:tab w:val="left" w:pos="6237"/>
      </w:tabs>
    </w:pPr>
    <w:rPr>
      <w:rFonts w:ascii="Arial" w:hAnsi="Arial"/>
      <w:szCs w:val="22"/>
      <w:lang w:eastAsia="en-US"/>
    </w:rPr>
  </w:style>
  <w:style w:type="paragraph" w:styleId="Zkladntext">
    <w:name w:val="Body Text"/>
    <w:basedOn w:val="Normln"/>
    <w:link w:val="ZkladntextChar"/>
    <w:rsid w:val="00F41F5C"/>
    <w:pPr>
      <w:spacing w:after="0" w:line="240" w:lineRule="auto"/>
    </w:pPr>
    <w:rPr>
      <w:rFonts w:eastAsia="Times New Roman"/>
      <w:sz w:val="28"/>
      <w:szCs w:val="20"/>
      <w:lang w:val="sk-SK" w:eastAsia="cs-CZ"/>
    </w:rPr>
  </w:style>
  <w:style w:type="character" w:customStyle="1" w:styleId="ZkladntextChar">
    <w:name w:val="Základní text Char"/>
    <w:basedOn w:val="Standardnpsmoodstavce"/>
    <w:link w:val="Zkladntext"/>
    <w:rsid w:val="00F41F5C"/>
    <w:rPr>
      <w:rFonts w:ascii="Arial" w:eastAsia="Times New Roman" w:hAnsi="Arial"/>
      <w:sz w:val="28"/>
      <w:lang w:val="sk-SK"/>
    </w:rPr>
  </w:style>
  <w:style w:type="paragraph" w:customStyle="1" w:styleId="diplomka">
    <w:name w:val="diplomka"/>
    <w:basedOn w:val="Normln"/>
    <w:rsid w:val="00B512BB"/>
    <w:pPr>
      <w:spacing w:after="60" w:line="320" w:lineRule="atLeast"/>
      <w:ind w:firstLine="28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Normln4">
    <w:name w:val="Normální 4"/>
    <w:basedOn w:val="Normln"/>
    <w:rsid w:val="0044345F"/>
    <w:pPr>
      <w:spacing w:after="0" w:line="240" w:lineRule="auto"/>
      <w:ind w:left="227" w:hanging="227"/>
      <w:jc w:val="both"/>
    </w:pPr>
    <w:rPr>
      <w:rFonts w:ascii="Garamond" w:eastAsia="Times New Roman" w:hAnsi="Garamond"/>
      <w:i/>
      <w:szCs w:val="20"/>
      <w:lang w:eastAsia="cs-CZ"/>
    </w:rPr>
  </w:style>
  <w:style w:type="character" w:styleId="Znakapoznpodarou">
    <w:name w:val="footnote reference"/>
    <w:unhideWhenUsed/>
    <w:rsid w:val="0044345F"/>
    <w:rPr>
      <w:rFonts w:ascii="Arial" w:hAnsi="Arial" w:cs="Arial" w:hint="default"/>
      <w:noProof w:val="0"/>
      <w:sz w:val="20"/>
      <w:vertAlign w:val="superscript"/>
      <w:lang w:val="en-US"/>
    </w:rPr>
  </w:style>
  <w:style w:type="paragraph" w:styleId="Odstavecseseznamem">
    <w:name w:val="List Paragraph"/>
    <w:basedOn w:val="Normln"/>
    <w:uiPriority w:val="34"/>
    <w:rsid w:val="00CC7E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51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59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52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ykorova\AppData\Local\Microsoft\Windows\Temporary%20Internet%20Files\Content.Outlook\FS6VZ07G\hlav_pap_studijn&#237;_odd_2016.dotx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DED7EE-8E24-49AA-AE0D-ECE34B9F0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hlav_pap_studijní_odd_2016.dotx</Template>
  <TotalTime>37</TotalTime>
  <Pages>4</Pages>
  <Words>1020</Words>
  <Characters>6023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Alena Sýkorová</dc:creator>
  <cp:lastModifiedBy>Sulc, Rostislav</cp:lastModifiedBy>
  <cp:revision>4</cp:revision>
  <cp:lastPrinted>2024-08-26T15:04:00Z</cp:lastPrinted>
  <dcterms:created xsi:type="dcterms:W3CDTF">2025-06-18T06:17:00Z</dcterms:created>
  <dcterms:modified xsi:type="dcterms:W3CDTF">2025-06-18T07:38:00Z</dcterms:modified>
</cp:coreProperties>
</file>